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9FE6D" w14:textId="162A86B7" w:rsidR="0077551B" w:rsidRPr="00971974" w:rsidRDefault="00681858" w:rsidP="00971974">
      <w:pPr>
        <w:pStyle w:val="Heading10"/>
      </w:pPr>
      <w:r w:rsidRPr="003C6DAF">
        <w:t>Privacy Notice</w:t>
      </w:r>
    </w:p>
    <w:p w14:paraId="40B27703" w14:textId="1122EF4B" w:rsidR="0077551B" w:rsidRPr="003C6DAF" w:rsidRDefault="0077551B" w:rsidP="0077551B">
      <w:pPr>
        <w:pStyle w:val="BodyTextnospacing"/>
        <w:jc w:val="both"/>
        <w:rPr>
          <w:rFonts w:ascii="Calibri Light" w:hAnsi="Calibri Light" w:cs="Calibri Light"/>
          <w:sz w:val="24"/>
          <w:szCs w:val="24"/>
        </w:rPr>
      </w:pPr>
      <w:r w:rsidRPr="003C6DAF">
        <w:rPr>
          <w:rFonts w:ascii="Calibri Light" w:hAnsi="Calibri Light" w:cs="Calibri Light"/>
          <w:sz w:val="24"/>
          <w:szCs w:val="24"/>
        </w:rPr>
        <w:t xml:space="preserve">At One Vision Housing </w:t>
      </w:r>
      <w:r w:rsidR="00681858" w:rsidRPr="003C6DAF">
        <w:rPr>
          <w:rFonts w:ascii="Calibri Light" w:eastAsia="Times New Roman" w:hAnsi="Calibri Light" w:cs="Calibri Light"/>
          <w:color w:val="222222"/>
          <w:sz w:val="24"/>
          <w:szCs w:val="24"/>
          <w:lang w:eastAsia="en-GB"/>
        </w:rPr>
        <w:t xml:space="preserve">we take the protection, privacy, confidentiality and security of your personal data very seriously. </w:t>
      </w:r>
      <w:r w:rsidR="007769AD" w:rsidRPr="003C6DAF">
        <w:rPr>
          <w:rFonts w:ascii="Calibri Light" w:hAnsi="Calibri Light" w:cs="Calibri Light"/>
          <w:sz w:val="24"/>
          <w:szCs w:val="24"/>
        </w:rPr>
        <w:t xml:space="preserve"> This P</w:t>
      </w:r>
      <w:r w:rsidRPr="003C6DAF">
        <w:rPr>
          <w:rFonts w:ascii="Calibri Light" w:hAnsi="Calibri Light" w:cs="Calibri Light"/>
          <w:sz w:val="24"/>
          <w:szCs w:val="24"/>
        </w:rPr>
        <w:t>rivacy Notice will inform you as to how we look after your personal data that we collect when you utilise our services or work with us in the provision of our services. You will also find information about your privacy rights and how the law protects you.</w:t>
      </w:r>
    </w:p>
    <w:p w14:paraId="198C78A5" w14:textId="5976D44D" w:rsidR="0077551B" w:rsidRPr="003C6DAF" w:rsidRDefault="00681858" w:rsidP="00681858">
      <w:pPr>
        <w:spacing w:after="375" w:line="390" w:lineRule="atLeast"/>
        <w:rPr>
          <w:rFonts w:ascii="Calibri Light" w:eastAsia="Times New Roman" w:hAnsi="Calibri Light" w:cs="Calibri Light"/>
          <w:b/>
          <w:bCs/>
          <w:spacing w:val="8"/>
          <w:sz w:val="24"/>
          <w:szCs w:val="24"/>
          <w:lang w:eastAsia="en-GB"/>
        </w:rPr>
      </w:pPr>
      <w:r w:rsidRPr="003C6DAF">
        <w:rPr>
          <w:rFonts w:ascii="Calibri Light" w:eastAsia="Times New Roman" w:hAnsi="Calibri Light" w:cs="Calibri Light"/>
          <w:spacing w:val="8"/>
          <w:sz w:val="24"/>
          <w:szCs w:val="24"/>
          <w:lang w:eastAsia="en-GB"/>
        </w:rPr>
        <w:t>This notice sets out our commitment to protecting personal data and is designed to comply with the UK General Data Protection Regulation (UK GDPR) and the Data Protection Act 2018 with effect from 25</w:t>
      </w:r>
      <w:r w:rsidRPr="003C6DAF">
        <w:rPr>
          <w:rFonts w:ascii="Calibri Light" w:eastAsia="Times New Roman" w:hAnsi="Calibri Light" w:cs="Calibri Light"/>
          <w:spacing w:val="8"/>
          <w:sz w:val="24"/>
          <w:szCs w:val="24"/>
          <w:vertAlign w:val="superscript"/>
          <w:lang w:eastAsia="en-GB"/>
        </w:rPr>
        <w:t>th</w:t>
      </w:r>
      <w:r w:rsidRPr="003C6DAF">
        <w:rPr>
          <w:rFonts w:ascii="Calibri Light" w:eastAsia="Times New Roman" w:hAnsi="Calibri Light" w:cs="Calibri Light"/>
          <w:spacing w:val="8"/>
          <w:sz w:val="24"/>
          <w:szCs w:val="24"/>
          <w:lang w:eastAsia="en-GB"/>
        </w:rPr>
        <w:t> May 2018.</w:t>
      </w:r>
      <w:r w:rsidRPr="003C6DAF">
        <w:rPr>
          <w:rFonts w:ascii="Calibri Light" w:eastAsia="Times New Roman" w:hAnsi="Calibri Light" w:cs="Calibri Light"/>
          <w:b/>
          <w:bCs/>
          <w:spacing w:val="8"/>
          <w:sz w:val="24"/>
          <w:szCs w:val="24"/>
          <w:lang w:eastAsia="en-GB"/>
        </w:rPr>
        <w:t>  </w:t>
      </w:r>
    </w:p>
    <w:p w14:paraId="55FB9B0B" w14:textId="4C11BA9D" w:rsidR="0077551B" w:rsidRPr="00905C80" w:rsidRDefault="0077551B" w:rsidP="00905C80">
      <w:pPr>
        <w:pStyle w:val="BodyTextnospacing"/>
        <w:jc w:val="both"/>
        <w:rPr>
          <w:rFonts w:ascii="Calibri Light" w:hAnsi="Calibri Light"/>
          <w:sz w:val="24"/>
          <w:szCs w:val="24"/>
        </w:rPr>
      </w:pPr>
      <w:bookmarkStart w:id="0" w:name="Thisprivacynotice"/>
      <w:r w:rsidRPr="003C6DAF">
        <w:rPr>
          <w:rFonts w:ascii="Calibri Light" w:hAnsi="Calibri Light"/>
          <w:sz w:val="24"/>
          <w:szCs w:val="24"/>
        </w:rPr>
        <w:t xml:space="preserve">This Privacy Notice </w:t>
      </w:r>
      <w:bookmarkEnd w:id="0"/>
      <w:r w:rsidRPr="003C6DAF">
        <w:rPr>
          <w:rFonts w:ascii="Calibri Light" w:hAnsi="Calibri Light"/>
          <w:sz w:val="24"/>
          <w:szCs w:val="24"/>
        </w:rPr>
        <w:t xml:space="preserve">is provided in a layered format so you can click through to the specific areas set out below. </w:t>
      </w:r>
    </w:p>
    <w:p w14:paraId="3077E9E3" w14:textId="234D8779" w:rsidR="004B14BB" w:rsidRPr="003C6DAF" w:rsidRDefault="008F7E90" w:rsidP="004B14BB">
      <w:pPr>
        <w:numPr>
          <w:ilvl w:val="0"/>
          <w:numId w:val="4"/>
        </w:numPr>
        <w:rPr>
          <w:rFonts w:ascii="Calibri Light" w:hAnsi="Calibri Light"/>
          <w:b/>
          <w:color w:val="1F497D" w:themeColor="text2"/>
          <w:sz w:val="24"/>
          <w:szCs w:val="24"/>
        </w:rPr>
      </w:pPr>
      <w:hyperlink w:anchor="who" w:history="1">
        <w:r w:rsidR="004B14BB" w:rsidRPr="00743CD6">
          <w:rPr>
            <w:rStyle w:val="Hyperlink"/>
            <w:rFonts w:ascii="Calibri Light" w:hAnsi="Calibri Light"/>
            <w:b/>
            <w:sz w:val="24"/>
            <w:szCs w:val="24"/>
          </w:rPr>
          <w:t xml:space="preserve">Who we are and the purpose of this privacy </w:t>
        </w:r>
        <w:r w:rsidR="00BF5674" w:rsidRPr="00743CD6">
          <w:rPr>
            <w:rStyle w:val="Hyperlink"/>
            <w:rFonts w:ascii="Calibri Light" w:hAnsi="Calibri Light"/>
            <w:b/>
            <w:sz w:val="24"/>
            <w:szCs w:val="24"/>
          </w:rPr>
          <w:t>notice</w:t>
        </w:r>
      </w:hyperlink>
      <w:r w:rsidR="00182C2B">
        <w:rPr>
          <w:rFonts w:ascii="Calibri Light" w:hAnsi="Calibri Light"/>
          <w:b/>
          <w:color w:val="1F497D" w:themeColor="text2"/>
          <w:sz w:val="24"/>
          <w:szCs w:val="24"/>
        </w:rPr>
        <w:t xml:space="preserve"> </w:t>
      </w:r>
    </w:p>
    <w:p w14:paraId="03546ABB" w14:textId="03061003" w:rsidR="004B14BB" w:rsidRPr="003C6DAF" w:rsidRDefault="008F7E90" w:rsidP="004B14BB">
      <w:pPr>
        <w:numPr>
          <w:ilvl w:val="0"/>
          <w:numId w:val="4"/>
        </w:numPr>
        <w:rPr>
          <w:rFonts w:ascii="Calibri Light" w:hAnsi="Calibri Light"/>
          <w:b/>
          <w:caps/>
          <w:color w:val="1F497D" w:themeColor="text2"/>
          <w:sz w:val="24"/>
          <w:szCs w:val="24"/>
        </w:rPr>
      </w:pPr>
      <w:hyperlink w:anchor="Changes" w:history="1">
        <w:r w:rsidR="004B14BB" w:rsidRPr="00743CD6">
          <w:rPr>
            <w:rStyle w:val="Hyperlink"/>
            <w:rFonts w:ascii="Calibri Light" w:hAnsi="Calibri Light"/>
            <w:b/>
            <w:sz w:val="24"/>
            <w:szCs w:val="24"/>
          </w:rPr>
          <w:t xml:space="preserve">Changes to the privacy </w:t>
        </w:r>
        <w:r w:rsidR="00BF5674" w:rsidRPr="00743CD6">
          <w:rPr>
            <w:rStyle w:val="Hyperlink"/>
            <w:rFonts w:ascii="Calibri Light" w:hAnsi="Calibri Light"/>
            <w:b/>
            <w:sz w:val="24"/>
            <w:szCs w:val="24"/>
          </w:rPr>
          <w:t>notice</w:t>
        </w:r>
        <w:r w:rsidR="004B14BB" w:rsidRPr="00743CD6">
          <w:rPr>
            <w:rStyle w:val="Hyperlink"/>
            <w:rFonts w:ascii="Calibri Light" w:hAnsi="Calibri Light"/>
            <w:b/>
            <w:sz w:val="24"/>
            <w:szCs w:val="24"/>
          </w:rPr>
          <w:t xml:space="preserve"> and your duty to inform us of changes</w:t>
        </w:r>
      </w:hyperlink>
    </w:p>
    <w:p w14:paraId="588F436D" w14:textId="5733A33E" w:rsidR="004B14BB" w:rsidRPr="003C6DAF" w:rsidRDefault="008F7E90" w:rsidP="004B14BB">
      <w:pPr>
        <w:numPr>
          <w:ilvl w:val="0"/>
          <w:numId w:val="4"/>
        </w:numPr>
        <w:rPr>
          <w:rFonts w:ascii="Calibri Light" w:hAnsi="Calibri Light"/>
          <w:b/>
          <w:caps/>
          <w:color w:val="1F497D" w:themeColor="text2"/>
          <w:sz w:val="24"/>
          <w:szCs w:val="24"/>
        </w:rPr>
      </w:pPr>
      <w:hyperlink w:anchor="How_personal_data_is_collected" w:history="1">
        <w:r w:rsidR="004B14BB" w:rsidRPr="00743CD6">
          <w:rPr>
            <w:rStyle w:val="Hyperlink"/>
            <w:rFonts w:ascii="Calibri Light" w:hAnsi="Calibri Light"/>
            <w:b/>
            <w:sz w:val="24"/>
            <w:szCs w:val="24"/>
          </w:rPr>
          <w:t>How is your personal data collected?</w:t>
        </w:r>
      </w:hyperlink>
    </w:p>
    <w:p w14:paraId="0B1A8EFC" w14:textId="5C7AB208" w:rsidR="004B14BB" w:rsidRPr="003C6DAF" w:rsidRDefault="008F7E90" w:rsidP="004B14BB">
      <w:pPr>
        <w:numPr>
          <w:ilvl w:val="0"/>
          <w:numId w:val="4"/>
        </w:numPr>
        <w:rPr>
          <w:rFonts w:ascii="Calibri Light" w:hAnsi="Calibri Light"/>
          <w:b/>
          <w:caps/>
          <w:color w:val="1F497D" w:themeColor="text2"/>
          <w:sz w:val="24"/>
          <w:szCs w:val="24"/>
        </w:rPr>
      </w:pPr>
      <w:hyperlink w:anchor="our_processing_of_your" w:history="1">
        <w:r w:rsidR="004B14BB" w:rsidRPr="00743CD6">
          <w:rPr>
            <w:rStyle w:val="Hyperlink"/>
            <w:rFonts w:ascii="Calibri Light" w:hAnsi="Calibri Light"/>
            <w:b/>
            <w:sz w:val="24"/>
            <w:szCs w:val="24"/>
          </w:rPr>
          <w:t xml:space="preserve">Our processing of your personal data </w:t>
        </w:r>
      </w:hyperlink>
      <w:r w:rsidR="004B14BB" w:rsidRPr="003C6DAF">
        <w:rPr>
          <w:rFonts w:ascii="Calibri Light" w:hAnsi="Calibri Light"/>
          <w:b/>
          <w:color w:val="1F497D" w:themeColor="text2"/>
          <w:sz w:val="24"/>
          <w:szCs w:val="24"/>
        </w:rPr>
        <w:t xml:space="preserve"> </w:t>
      </w:r>
    </w:p>
    <w:p w14:paraId="14EC109F" w14:textId="699CB119" w:rsidR="004B14BB" w:rsidRPr="003C6DAF" w:rsidRDefault="008F7E90" w:rsidP="004B14BB">
      <w:pPr>
        <w:numPr>
          <w:ilvl w:val="0"/>
          <w:numId w:val="4"/>
        </w:numPr>
        <w:rPr>
          <w:rFonts w:ascii="Calibri Light" w:hAnsi="Calibri Light"/>
          <w:b/>
          <w:caps/>
          <w:color w:val="1F497D" w:themeColor="text2"/>
          <w:sz w:val="24"/>
          <w:szCs w:val="24"/>
        </w:rPr>
      </w:pPr>
      <w:hyperlink w:anchor="disclosuresofyourpersonaldata" w:history="1">
        <w:r w:rsidR="004B14BB" w:rsidRPr="00743CD6">
          <w:rPr>
            <w:rStyle w:val="Hyperlink"/>
            <w:rFonts w:ascii="Calibri Light" w:hAnsi="Calibri Light"/>
            <w:b/>
            <w:sz w:val="24"/>
            <w:szCs w:val="24"/>
          </w:rPr>
          <w:t>Disclosures of your personal data</w:t>
        </w:r>
      </w:hyperlink>
    </w:p>
    <w:p w14:paraId="3F466AA5" w14:textId="4A9EBE7C" w:rsidR="004B14BB" w:rsidRPr="003C6DAF" w:rsidRDefault="008F7E90" w:rsidP="004B14BB">
      <w:pPr>
        <w:numPr>
          <w:ilvl w:val="0"/>
          <w:numId w:val="4"/>
        </w:numPr>
        <w:rPr>
          <w:rFonts w:ascii="Calibri Light" w:hAnsi="Calibri Light"/>
          <w:b/>
          <w:caps/>
          <w:color w:val="1F497D" w:themeColor="text2"/>
          <w:sz w:val="24"/>
          <w:szCs w:val="24"/>
        </w:rPr>
      </w:pPr>
      <w:hyperlink w:anchor="personaldataofchildren" w:history="1">
        <w:r w:rsidR="004B14BB" w:rsidRPr="00743CD6">
          <w:rPr>
            <w:rStyle w:val="Hyperlink"/>
            <w:rFonts w:ascii="Calibri Light" w:hAnsi="Calibri Light"/>
            <w:b/>
            <w:sz w:val="24"/>
            <w:szCs w:val="24"/>
          </w:rPr>
          <w:t>Personal data of children</w:t>
        </w:r>
      </w:hyperlink>
      <w:r w:rsidR="004B14BB" w:rsidRPr="003C6DAF">
        <w:rPr>
          <w:rFonts w:ascii="Calibri Light" w:hAnsi="Calibri Light"/>
          <w:b/>
          <w:color w:val="1F497D" w:themeColor="text2"/>
          <w:sz w:val="24"/>
          <w:szCs w:val="24"/>
        </w:rPr>
        <w:t xml:space="preserve"> </w:t>
      </w:r>
    </w:p>
    <w:p w14:paraId="0B760F57" w14:textId="09D4A414" w:rsidR="004B14BB" w:rsidRPr="003C6DAF" w:rsidRDefault="008F7E90" w:rsidP="004B14BB">
      <w:pPr>
        <w:numPr>
          <w:ilvl w:val="0"/>
          <w:numId w:val="4"/>
        </w:numPr>
        <w:rPr>
          <w:rFonts w:ascii="Calibri Light" w:hAnsi="Calibri Light"/>
          <w:b/>
          <w:caps/>
          <w:color w:val="1F497D" w:themeColor="text2"/>
          <w:sz w:val="24"/>
          <w:szCs w:val="24"/>
        </w:rPr>
      </w:pPr>
      <w:hyperlink w:anchor="cctv" w:history="1">
        <w:r w:rsidR="004B14BB" w:rsidRPr="00743CD6">
          <w:rPr>
            <w:rStyle w:val="Hyperlink"/>
            <w:rFonts w:ascii="Calibri Light" w:hAnsi="Calibri Light"/>
            <w:b/>
            <w:sz w:val="24"/>
            <w:szCs w:val="24"/>
          </w:rPr>
          <w:t>CCTV</w:t>
        </w:r>
      </w:hyperlink>
    </w:p>
    <w:p w14:paraId="4B373673" w14:textId="6451FCA3" w:rsidR="00FF2025" w:rsidRPr="003C6DAF" w:rsidRDefault="008F7E90" w:rsidP="004B14BB">
      <w:pPr>
        <w:numPr>
          <w:ilvl w:val="0"/>
          <w:numId w:val="4"/>
        </w:numPr>
        <w:rPr>
          <w:rFonts w:ascii="Calibri Light" w:hAnsi="Calibri Light"/>
          <w:b/>
          <w:caps/>
          <w:color w:val="1F497D" w:themeColor="text2"/>
          <w:sz w:val="24"/>
          <w:szCs w:val="24"/>
        </w:rPr>
      </w:pPr>
      <w:hyperlink w:anchor="callrecording" w:history="1">
        <w:r w:rsidR="00FF2025" w:rsidRPr="00743CD6">
          <w:rPr>
            <w:rStyle w:val="Hyperlink"/>
            <w:rFonts w:ascii="Calibri Light" w:hAnsi="Calibri Light"/>
            <w:b/>
            <w:sz w:val="24"/>
            <w:szCs w:val="24"/>
          </w:rPr>
          <w:t>Call Recording</w:t>
        </w:r>
      </w:hyperlink>
    </w:p>
    <w:p w14:paraId="2030BC4F" w14:textId="767E39C0" w:rsidR="004B14BB" w:rsidRPr="003C6DAF" w:rsidRDefault="008F7E90" w:rsidP="004B14BB">
      <w:pPr>
        <w:numPr>
          <w:ilvl w:val="0"/>
          <w:numId w:val="4"/>
        </w:numPr>
        <w:rPr>
          <w:rFonts w:ascii="Calibri Light" w:hAnsi="Calibri Light"/>
          <w:b/>
          <w:caps/>
          <w:color w:val="1F497D" w:themeColor="text2"/>
          <w:sz w:val="24"/>
          <w:szCs w:val="24"/>
        </w:rPr>
      </w:pPr>
      <w:hyperlink w:anchor="internationaltransfers" w:history="1">
        <w:r w:rsidR="004B14BB" w:rsidRPr="00743CD6">
          <w:rPr>
            <w:rStyle w:val="Hyperlink"/>
            <w:rFonts w:ascii="Calibri Light" w:hAnsi="Calibri Light"/>
            <w:b/>
            <w:sz w:val="24"/>
            <w:szCs w:val="24"/>
          </w:rPr>
          <w:t>International transfers</w:t>
        </w:r>
      </w:hyperlink>
    </w:p>
    <w:p w14:paraId="08B4F712" w14:textId="2B180FC3" w:rsidR="004B14BB" w:rsidRPr="003C6DAF" w:rsidRDefault="008F7E90" w:rsidP="004B14BB">
      <w:pPr>
        <w:numPr>
          <w:ilvl w:val="0"/>
          <w:numId w:val="4"/>
        </w:numPr>
        <w:rPr>
          <w:rFonts w:ascii="Calibri Light" w:hAnsi="Calibri Light"/>
          <w:b/>
          <w:caps/>
          <w:color w:val="1F497D" w:themeColor="text2"/>
          <w:sz w:val="24"/>
          <w:szCs w:val="24"/>
        </w:rPr>
      </w:pPr>
      <w:hyperlink w:anchor="datasecurity" w:history="1">
        <w:r w:rsidR="004B14BB" w:rsidRPr="00743CD6">
          <w:rPr>
            <w:rStyle w:val="Hyperlink"/>
            <w:rFonts w:ascii="Calibri Light" w:hAnsi="Calibri Light"/>
            <w:b/>
            <w:sz w:val="24"/>
            <w:szCs w:val="24"/>
          </w:rPr>
          <w:t>Data security</w:t>
        </w:r>
      </w:hyperlink>
    </w:p>
    <w:p w14:paraId="2177353F" w14:textId="3AEA3727" w:rsidR="004B14BB" w:rsidRPr="003C6DAF" w:rsidRDefault="008F7E90" w:rsidP="004B14BB">
      <w:pPr>
        <w:numPr>
          <w:ilvl w:val="0"/>
          <w:numId w:val="4"/>
        </w:numPr>
        <w:rPr>
          <w:rFonts w:ascii="Calibri Light" w:hAnsi="Calibri Light"/>
          <w:b/>
          <w:caps/>
          <w:color w:val="1F497D" w:themeColor="text2"/>
          <w:sz w:val="24"/>
          <w:szCs w:val="24"/>
        </w:rPr>
      </w:pPr>
      <w:hyperlink w:anchor="dataretention" w:history="1">
        <w:r w:rsidR="004B14BB" w:rsidRPr="008122D3">
          <w:rPr>
            <w:rStyle w:val="Hyperlink"/>
            <w:rFonts w:ascii="Calibri Light" w:hAnsi="Calibri Light"/>
            <w:b/>
            <w:sz w:val="24"/>
            <w:szCs w:val="24"/>
          </w:rPr>
          <w:t>Data retention</w:t>
        </w:r>
      </w:hyperlink>
    </w:p>
    <w:p w14:paraId="75428534" w14:textId="13052DF4" w:rsidR="004B14BB" w:rsidRPr="003C6DAF" w:rsidRDefault="008F7E90" w:rsidP="004B14BB">
      <w:pPr>
        <w:numPr>
          <w:ilvl w:val="0"/>
          <w:numId w:val="4"/>
        </w:numPr>
        <w:rPr>
          <w:rFonts w:ascii="Calibri Light" w:hAnsi="Calibri Light"/>
          <w:b/>
          <w:caps/>
          <w:color w:val="1F497D" w:themeColor="text2"/>
          <w:sz w:val="24"/>
          <w:szCs w:val="24"/>
        </w:rPr>
      </w:pPr>
      <w:hyperlink w:anchor="yourlegalrights" w:history="1">
        <w:r w:rsidR="004B14BB" w:rsidRPr="008122D3">
          <w:rPr>
            <w:rStyle w:val="Hyperlink"/>
            <w:rFonts w:ascii="Calibri Light" w:hAnsi="Calibri Light"/>
            <w:b/>
            <w:sz w:val="24"/>
            <w:szCs w:val="24"/>
          </w:rPr>
          <w:t>Your legal rights</w:t>
        </w:r>
      </w:hyperlink>
    </w:p>
    <w:p w14:paraId="13FD1B7F" w14:textId="598E8D11" w:rsidR="004B14BB" w:rsidRPr="003C6DAF" w:rsidRDefault="008F7E90" w:rsidP="004B14BB">
      <w:pPr>
        <w:numPr>
          <w:ilvl w:val="0"/>
          <w:numId w:val="4"/>
        </w:numPr>
        <w:rPr>
          <w:rFonts w:ascii="Calibri Light" w:hAnsi="Calibri Light"/>
          <w:b/>
          <w:caps/>
          <w:color w:val="1F497D" w:themeColor="text2"/>
          <w:sz w:val="24"/>
          <w:szCs w:val="24"/>
        </w:rPr>
      </w:pPr>
      <w:hyperlink w:anchor="automateddecisionmaking" w:history="1">
        <w:r w:rsidR="004B14BB" w:rsidRPr="008122D3">
          <w:rPr>
            <w:rStyle w:val="Hyperlink"/>
            <w:rFonts w:ascii="Calibri Light" w:hAnsi="Calibri Light"/>
            <w:b/>
            <w:sz w:val="24"/>
            <w:szCs w:val="24"/>
          </w:rPr>
          <w:t>Automated decision making</w:t>
        </w:r>
      </w:hyperlink>
    </w:p>
    <w:p w14:paraId="7014977F" w14:textId="64A74A3E" w:rsidR="004B14BB" w:rsidRPr="003C6DAF" w:rsidRDefault="008F7E90" w:rsidP="004B14BB">
      <w:pPr>
        <w:numPr>
          <w:ilvl w:val="0"/>
          <w:numId w:val="4"/>
        </w:numPr>
        <w:rPr>
          <w:rFonts w:ascii="Calibri Light" w:hAnsi="Calibri Light"/>
          <w:b/>
          <w:caps/>
          <w:color w:val="1F497D" w:themeColor="text2"/>
          <w:sz w:val="24"/>
          <w:szCs w:val="24"/>
        </w:rPr>
      </w:pPr>
      <w:hyperlink w:anchor="contactdetails" w:history="1">
        <w:r w:rsidR="004B14BB" w:rsidRPr="008122D3">
          <w:rPr>
            <w:rStyle w:val="Hyperlink"/>
            <w:rFonts w:ascii="Calibri Light" w:hAnsi="Calibri Light"/>
            <w:b/>
            <w:sz w:val="24"/>
            <w:szCs w:val="24"/>
          </w:rPr>
          <w:t>Contact details</w:t>
        </w:r>
      </w:hyperlink>
    </w:p>
    <w:p w14:paraId="6104E476" w14:textId="77777777" w:rsidR="0077551B" w:rsidRPr="003C6DAF" w:rsidRDefault="0077551B" w:rsidP="0077551B">
      <w:pPr>
        <w:pStyle w:val="BodyTextnospacing"/>
        <w:rPr>
          <w:rFonts w:ascii="Calibri Light" w:hAnsi="Calibri Light"/>
          <w:sz w:val="24"/>
          <w:szCs w:val="24"/>
        </w:rPr>
      </w:pPr>
    </w:p>
    <w:p w14:paraId="65913B48" w14:textId="5A22ADFE" w:rsidR="0077551B" w:rsidRPr="00905C80" w:rsidRDefault="0093364F" w:rsidP="00905C80">
      <w:pPr>
        <w:pStyle w:val="Heading20"/>
      </w:pPr>
      <w:bookmarkStart w:id="1" w:name="_Ref531959384"/>
      <w:bookmarkStart w:id="2" w:name="who"/>
      <w:r w:rsidRPr="003C6DAF">
        <w:t xml:space="preserve">Who we are </w:t>
      </w:r>
      <w:r w:rsidR="0077551B" w:rsidRPr="003C6DAF">
        <w:t xml:space="preserve">and </w:t>
      </w:r>
      <w:r w:rsidRPr="003C6DAF">
        <w:t>the p</w:t>
      </w:r>
      <w:r w:rsidR="0077551B" w:rsidRPr="003C6DAF">
        <w:t xml:space="preserve">urpose of this </w:t>
      </w:r>
      <w:r w:rsidRPr="003C6DAF">
        <w:t>P</w:t>
      </w:r>
      <w:r w:rsidR="0077551B" w:rsidRPr="003C6DAF">
        <w:t>rivacy Notice</w:t>
      </w:r>
      <w:bookmarkEnd w:id="1"/>
      <w:bookmarkEnd w:id="2"/>
    </w:p>
    <w:p w14:paraId="0F9C2B20" w14:textId="77777777" w:rsidR="0077551B" w:rsidRPr="003C6DAF" w:rsidRDefault="0077551B" w:rsidP="0077551B">
      <w:pPr>
        <w:pStyle w:val="BodyTextnospacing"/>
        <w:jc w:val="both"/>
        <w:rPr>
          <w:rFonts w:ascii="Calibri Light" w:hAnsi="Calibri Light"/>
          <w:sz w:val="24"/>
          <w:szCs w:val="24"/>
        </w:rPr>
      </w:pPr>
      <w:r w:rsidRPr="003C6DAF">
        <w:rPr>
          <w:rFonts w:ascii="Calibri Light" w:hAnsi="Calibri Light"/>
          <w:sz w:val="24"/>
          <w:szCs w:val="24"/>
        </w:rPr>
        <w:t xml:space="preserve">This </w:t>
      </w:r>
      <w:r w:rsidR="0093364F" w:rsidRPr="003C6DAF">
        <w:rPr>
          <w:rFonts w:ascii="Calibri Light" w:hAnsi="Calibri Light"/>
          <w:sz w:val="24"/>
          <w:szCs w:val="24"/>
        </w:rPr>
        <w:t>P</w:t>
      </w:r>
      <w:r w:rsidRPr="003C6DAF">
        <w:rPr>
          <w:rFonts w:ascii="Calibri Light" w:hAnsi="Calibri Light"/>
          <w:sz w:val="24"/>
          <w:szCs w:val="24"/>
        </w:rPr>
        <w:t>rivacy Notice aims to give you information on how One Vision Housing collects and processes your personal data.</w:t>
      </w:r>
    </w:p>
    <w:p w14:paraId="2D37EAE2" w14:textId="77777777" w:rsidR="0077551B" w:rsidRPr="003C6DAF" w:rsidRDefault="0077551B" w:rsidP="0077551B">
      <w:pPr>
        <w:pStyle w:val="BodyTextnospacing"/>
        <w:jc w:val="both"/>
        <w:rPr>
          <w:rFonts w:ascii="Calibri Light" w:hAnsi="Calibri Light"/>
          <w:sz w:val="24"/>
          <w:szCs w:val="24"/>
        </w:rPr>
      </w:pPr>
      <w:r w:rsidRPr="003C6DAF">
        <w:rPr>
          <w:rFonts w:ascii="Calibri Light" w:hAnsi="Calibri Light"/>
          <w:sz w:val="24"/>
          <w:szCs w:val="24"/>
        </w:rPr>
        <w:t xml:space="preserve">We obtain your personal data in order to conduct our normal business operations as a registered social housing provider. How we use your personal identifiable information depends on the products and services </w:t>
      </w:r>
      <w:r w:rsidRPr="003C6DAF">
        <w:rPr>
          <w:rFonts w:ascii="Calibri Light" w:hAnsi="Calibri Light"/>
          <w:sz w:val="24"/>
          <w:szCs w:val="24"/>
        </w:rPr>
        <w:lastRenderedPageBreak/>
        <w:t>we provide to you, whether you are a prospective tenant, existing tenant, former tenant, occupant of one of our properties or you work with us to provide our services.</w:t>
      </w:r>
    </w:p>
    <w:p w14:paraId="48162E92" w14:textId="21B1D299" w:rsidR="0077551B" w:rsidRPr="003C6DAF" w:rsidRDefault="0077551B" w:rsidP="0077551B">
      <w:pPr>
        <w:pStyle w:val="BodyTextnospacing"/>
        <w:jc w:val="both"/>
        <w:rPr>
          <w:rFonts w:ascii="Calibri Light" w:hAnsi="Calibri Light"/>
          <w:sz w:val="24"/>
          <w:szCs w:val="24"/>
        </w:rPr>
      </w:pPr>
      <w:r w:rsidRPr="003C6DAF">
        <w:rPr>
          <w:rFonts w:ascii="Calibri Light" w:hAnsi="Calibri Light"/>
          <w:sz w:val="24"/>
          <w:szCs w:val="24"/>
        </w:rPr>
        <w:t xml:space="preserve">One Vision Housing is a controller and responsible for your personal data (for simplicity throughout this notice "we", "us" or "our" means One Vision Housing in this </w:t>
      </w:r>
      <w:r w:rsidR="00C57ADA" w:rsidRPr="003C6DAF">
        <w:rPr>
          <w:rFonts w:ascii="Calibri Light" w:hAnsi="Calibri Light"/>
          <w:sz w:val="24"/>
          <w:szCs w:val="24"/>
        </w:rPr>
        <w:t>P</w:t>
      </w:r>
      <w:r w:rsidRPr="003C6DAF">
        <w:rPr>
          <w:rFonts w:ascii="Calibri Light" w:hAnsi="Calibri Light"/>
          <w:sz w:val="24"/>
          <w:szCs w:val="24"/>
        </w:rPr>
        <w:t>rivacy Notice).</w:t>
      </w:r>
    </w:p>
    <w:p w14:paraId="67611515" w14:textId="5F30E95B" w:rsidR="00787CF6" w:rsidRDefault="0077551B" w:rsidP="0077551B">
      <w:pPr>
        <w:pStyle w:val="BodyTextnospacing"/>
        <w:jc w:val="both"/>
        <w:rPr>
          <w:rFonts w:ascii="Calibri Light" w:hAnsi="Calibri Light"/>
          <w:sz w:val="24"/>
          <w:szCs w:val="24"/>
        </w:rPr>
      </w:pPr>
      <w:r w:rsidRPr="003C6DAF">
        <w:rPr>
          <w:rFonts w:ascii="Calibri Light" w:hAnsi="Calibri Light"/>
          <w:sz w:val="24"/>
          <w:szCs w:val="24"/>
        </w:rPr>
        <w:t xml:space="preserve">One Vision Housing is part of the Sovini Group which is made up of different legal entities, details of which can be </w:t>
      </w:r>
      <w:bookmarkStart w:id="3" w:name="_Hlk80018302"/>
      <w:r w:rsidRPr="003C6DAF">
        <w:rPr>
          <w:rFonts w:ascii="Calibri Light" w:hAnsi="Calibri Light"/>
          <w:sz w:val="24"/>
          <w:szCs w:val="24"/>
        </w:rPr>
        <w:t xml:space="preserve">found here: </w:t>
      </w:r>
      <w:hyperlink r:id="rId8" w:history="1">
        <w:r w:rsidRPr="003C6DAF">
          <w:rPr>
            <w:rStyle w:val="Hyperlink"/>
            <w:rFonts w:ascii="Calibri Light" w:hAnsi="Calibri Light"/>
            <w:sz w:val="24"/>
            <w:szCs w:val="24"/>
          </w:rPr>
          <w:t>https://sovini.co.uk/</w:t>
        </w:r>
      </w:hyperlink>
      <w:r w:rsidRPr="003C6DAF">
        <w:rPr>
          <w:rFonts w:ascii="Calibri Light" w:hAnsi="Calibri Light"/>
          <w:sz w:val="24"/>
          <w:szCs w:val="24"/>
        </w:rPr>
        <w:t xml:space="preserve"> </w:t>
      </w:r>
      <w:bookmarkEnd w:id="3"/>
    </w:p>
    <w:p w14:paraId="1272C5EF" w14:textId="6CD4D9F2" w:rsidR="0093364F" w:rsidRPr="003C6DAF" w:rsidRDefault="008F7E90" w:rsidP="0077551B">
      <w:pPr>
        <w:pStyle w:val="BodyTextnospacing"/>
        <w:jc w:val="both"/>
        <w:rPr>
          <w:rFonts w:ascii="Calibri Light" w:hAnsi="Calibri Light"/>
          <w:sz w:val="24"/>
          <w:szCs w:val="24"/>
        </w:rPr>
      </w:pPr>
      <w:hyperlink w:anchor="Thisprivacynotice" w:history="1">
        <w:r w:rsidR="00905C80" w:rsidRPr="00905C80">
          <w:rPr>
            <w:rStyle w:val="Hyperlink"/>
            <w:rFonts w:ascii="Calibri Light" w:hAnsi="Calibri Light"/>
            <w:sz w:val="24"/>
            <w:szCs w:val="24"/>
          </w:rPr>
          <w:t>Back to top</w:t>
        </w:r>
      </w:hyperlink>
    </w:p>
    <w:p w14:paraId="655BF46C" w14:textId="45A295D7" w:rsidR="0077551B" w:rsidRPr="00905C80" w:rsidRDefault="00A54B12" w:rsidP="00905C80">
      <w:pPr>
        <w:pStyle w:val="Heading20"/>
      </w:pPr>
      <w:bookmarkStart w:id="4" w:name="Changes"/>
      <w:r w:rsidRPr="003C6DAF">
        <w:t>Changes to the P</w:t>
      </w:r>
      <w:r w:rsidR="0077551B" w:rsidRPr="003C6DAF">
        <w:t xml:space="preserve">rivacy </w:t>
      </w:r>
      <w:r w:rsidRPr="003C6DAF">
        <w:t>N</w:t>
      </w:r>
      <w:r w:rsidR="0077551B" w:rsidRPr="003C6DAF">
        <w:t>otice and your duty to inform us of changes</w:t>
      </w:r>
      <w:bookmarkEnd w:id="4"/>
    </w:p>
    <w:p w14:paraId="13BCC355" w14:textId="33BE5392" w:rsidR="0077551B" w:rsidRPr="003C6DAF" w:rsidRDefault="00A54B12" w:rsidP="0077551B">
      <w:pPr>
        <w:pStyle w:val="BodyTextnospacing"/>
        <w:jc w:val="both"/>
        <w:rPr>
          <w:rFonts w:ascii="Calibri Light" w:hAnsi="Calibri Light"/>
          <w:sz w:val="24"/>
          <w:szCs w:val="24"/>
        </w:rPr>
      </w:pPr>
      <w:r w:rsidRPr="003C6DAF">
        <w:rPr>
          <w:rFonts w:ascii="Calibri Light" w:hAnsi="Calibri Light"/>
          <w:sz w:val="24"/>
          <w:szCs w:val="24"/>
        </w:rPr>
        <w:t>We keep our P</w:t>
      </w:r>
      <w:r w:rsidR="0077551B" w:rsidRPr="003C6DAF">
        <w:rPr>
          <w:rFonts w:ascii="Calibri Light" w:hAnsi="Calibri Light"/>
          <w:sz w:val="24"/>
          <w:szCs w:val="24"/>
        </w:rPr>
        <w:t xml:space="preserve">rivacy </w:t>
      </w:r>
      <w:r w:rsidRPr="003C6DAF">
        <w:rPr>
          <w:rFonts w:ascii="Calibri Light" w:hAnsi="Calibri Light"/>
          <w:sz w:val="24"/>
          <w:szCs w:val="24"/>
        </w:rPr>
        <w:t>N</w:t>
      </w:r>
      <w:r w:rsidR="0077551B" w:rsidRPr="003C6DAF">
        <w:rPr>
          <w:rFonts w:ascii="Calibri Light" w:hAnsi="Calibri Light"/>
          <w:sz w:val="24"/>
          <w:szCs w:val="24"/>
        </w:rPr>
        <w:t>otice under regular review. This version w</w:t>
      </w:r>
      <w:r w:rsidR="001C2527" w:rsidRPr="003C6DAF">
        <w:rPr>
          <w:rFonts w:ascii="Calibri Light" w:hAnsi="Calibri Light"/>
          <w:sz w:val="24"/>
          <w:szCs w:val="24"/>
        </w:rPr>
        <w:t xml:space="preserve">as last updated in </w:t>
      </w:r>
      <w:r w:rsidR="008C534F" w:rsidRPr="003C6DAF">
        <w:rPr>
          <w:rFonts w:ascii="Calibri Light" w:hAnsi="Calibri Light"/>
          <w:sz w:val="24"/>
          <w:szCs w:val="24"/>
        </w:rPr>
        <w:t>August 2021</w:t>
      </w:r>
      <w:r w:rsidR="0077551B" w:rsidRPr="003C6DAF">
        <w:rPr>
          <w:rFonts w:ascii="Calibri Light" w:hAnsi="Calibri Light"/>
          <w:sz w:val="24"/>
          <w:szCs w:val="24"/>
        </w:rPr>
        <w:t>. Historic versions can be obtained by contacting us.</w:t>
      </w:r>
    </w:p>
    <w:p w14:paraId="109D5152" w14:textId="3CBA0842" w:rsidR="0077551B" w:rsidRDefault="0077551B" w:rsidP="0077551B">
      <w:pPr>
        <w:pStyle w:val="BodyTextnospacing"/>
        <w:jc w:val="both"/>
        <w:rPr>
          <w:rFonts w:ascii="Calibri Light" w:hAnsi="Calibri Light"/>
          <w:sz w:val="24"/>
          <w:szCs w:val="24"/>
        </w:rPr>
      </w:pPr>
      <w:r w:rsidRPr="003C6DAF">
        <w:rPr>
          <w:rFonts w:ascii="Calibri Light" w:hAnsi="Calibri Light"/>
          <w:sz w:val="24"/>
          <w:szCs w:val="24"/>
        </w:rPr>
        <w:t>It is important that the personal data we hold about you is accurate and current. Please keep us informed if your personal data changes during your relationship with us.</w:t>
      </w:r>
    </w:p>
    <w:p w14:paraId="47DBA2D1" w14:textId="34BB3123" w:rsidR="00905C80" w:rsidRPr="003C6DAF" w:rsidRDefault="008F7E90" w:rsidP="0077551B">
      <w:pPr>
        <w:pStyle w:val="BodyTextnospacing"/>
        <w:jc w:val="both"/>
        <w:rPr>
          <w:rFonts w:ascii="Calibri Light" w:hAnsi="Calibri Light"/>
          <w:sz w:val="24"/>
          <w:szCs w:val="24"/>
        </w:rPr>
      </w:pPr>
      <w:hyperlink w:anchor="Thisprivacynotice" w:history="1">
        <w:r w:rsidR="00905C80" w:rsidRPr="00905C80">
          <w:rPr>
            <w:rStyle w:val="Hyperlink"/>
            <w:rFonts w:ascii="Calibri Light" w:hAnsi="Calibri Light"/>
            <w:sz w:val="24"/>
            <w:szCs w:val="24"/>
          </w:rPr>
          <w:t>Back to top</w:t>
        </w:r>
      </w:hyperlink>
    </w:p>
    <w:p w14:paraId="63ADB5C3" w14:textId="0C58CC4E" w:rsidR="007E3243" w:rsidRPr="003C6DAF" w:rsidRDefault="0077551B" w:rsidP="0077551B">
      <w:pPr>
        <w:pStyle w:val="Heading20"/>
      </w:pPr>
      <w:bookmarkStart w:id="5" w:name="_Toc530647583"/>
      <w:bookmarkStart w:id="6" w:name="How_personal_data_is_collected"/>
      <w:r w:rsidRPr="003C6DAF">
        <w:t>How is your personal data collected?</w:t>
      </w:r>
      <w:bookmarkEnd w:id="5"/>
      <w:bookmarkEnd w:id="6"/>
    </w:p>
    <w:p w14:paraId="3FD14CFA" w14:textId="77777777" w:rsidR="0077551B" w:rsidRPr="003C6DAF" w:rsidRDefault="0077551B" w:rsidP="0077551B">
      <w:pPr>
        <w:pStyle w:val="BodyTextnospacing"/>
        <w:jc w:val="both"/>
        <w:rPr>
          <w:rFonts w:ascii="Calibri Light" w:hAnsi="Calibri Light"/>
          <w:sz w:val="24"/>
          <w:szCs w:val="24"/>
        </w:rPr>
      </w:pPr>
      <w:r w:rsidRPr="003C6DAF">
        <w:rPr>
          <w:rFonts w:ascii="Calibri Light" w:hAnsi="Calibri Light"/>
          <w:sz w:val="24"/>
          <w:szCs w:val="24"/>
        </w:rPr>
        <w:t>We use different methods to collect data from and about you including through face-to-face contact, email, telephone, written correspondence, forms on our website or receiving this information from others.</w:t>
      </w:r>
    </w:p>
    <w:p w14:paraId="461D3F54" w14:textId="77777777" w:rsidR="0077551B" w:rsidRPr="003C6DAF" w:rsidRDefault="0077551B" w:rsidP="0077551B">
      <w:pPr>
        <w:pStyle w:val="BodyTextnospacing"/>
        <w:jc w:val="both"/>
        <w:rPr>
          <w:rFonts w:ascii="Calibri Light" w:hAnsi="Calibri Light"/>
          <w:sz w:val="24"/>
          <w:szCs w:val="24"/>
        </w:rPr>
      </w:pPr>
      <w:r w:rsidRPr="003C6DAF">
        <w:rPr>
          <w:rFonts w:ascii="Calibri Light" w:hAnsi="Calibri Light"/>
          <w:sz w:val="24"/>
          <w:szCs w:val="24"/>
        </w:rPr>
        <w:t>We can also receive information about you from other people who know you or are linked to you, for example: relatives, persons nominated to act on your behalf or your legal representative.</w:t>
      </w:r>
    </w:p>
    <w:p w14:paraId="60299374" w14:textId="77777777" w:rsidR="0077551B" w:rsidRPr="003C6DAF" w:rsidRDefault="0077551B" w:rsidP="0077551B">
      <w:pPr>
        <w:pStyle w:val="BodyTextnospacing"/>
        <w:jc w:val="both"/>
        <w:rPr>
          <w:rFonts w:ascii="Calibri Light" w:hAnsi="Calibri Light"/>
          <w:sz w:val="24"/>
          <w:szCs w:val="24"/>
        </w:rPr>
      </w:pPr>
      <w:r w:rsidRPr="003C6DAF">
        <w:rPr>
          <w:rFonts w:ascii="Calibri Light" w:hAnsi="Calibri Light"/>
          <w:sz w:val="24"/>
          <w:szCs w:val="24"/>
        </w:rPr>
        <w:t>Some further examples of how we may gather your personal data are set out below:</w:t>
      </w:r>
    </w:p>
    <w:p w14:paraId="51C7C118" w14:textId="77777777" w:rsidR="0077551B" w:rsidRPr="003C6DAF" w:rsidRDefault="0077551B" w:rsidP="0077551B">
      <w:pPr>
        <w:pStyle w:val="BodyTextnospacing"/>
        <w:jc w:val="both"/>
        <w:rPr>
          <w:rFonts w:ascii="Calibri Light" w:hAnsi="Calibri Light"/>
          <w:sz w:val="24"/>
          <w:szCs w:val="24"/>
        </w:rPr>
      </w:pPr>
      <w:r w:rsidRPr="003C6DAF">
        <w:rPr>
          <w:rStyle w:val="Heading3Char0"/>
        </w:rPr>
        <w:t>Directly from you:</w:t>
      </w:r>
      <w:r w:rsidRPr="003C6DAF">
        <w:rPr>
          <w:rFonts w:ascii="Calibri Light" w:hAnsi="Calibri Light"/>
          <w:sz w:val="24"/>
          <w:szCs w:val="24"/>
        </w:rPr>
        <w:t xml:space="preserve"> for example when you fill out an application form or register your application on our choice based letting system.</w:t>
      </w:r>
    </w:p>
    <w:p w14:paraId="7928D4C1" w14:textId="3D486AF2" w:rsidR="0077551B" w:rsidRPr="003C6DAF" w:rsidRDefault="0077551B" w:rsidP="0077551B">
      <w:pPr>
        <w:pStyle w:val="BodyTextnospacing"/>
        <w:jc w:val="both"/>
        <w:rPr>
          <w:rFonts w:ascii="Calibri Light" w:hAnsi="Calibri Light"/>
          <w:sz w:val="24"/>
          <w:szCs w:val="24"/>
        </w:rPr>
      </w:pPr>
      <w:r w:rsidRPr="003C6DAF">
        <w:rPr>
          <w:rStyle w:val="Heading3Char0"/>
        </w:rPr>
        <w:t>From other organisations</w:t>
      </w:r>
      <w:r w:rsidRPr="003C6DAF">
        <w:rPr>
          <w:rFonts w:ascii="Calibri Light" w:hAnsi="Calibri Light"/>
          <w:b/>
          <w:sz w:val="24"/>
          <w:szCs w:val="24"/>
        </w:rPr>
        <w:t>:</w:t>
      </w:r>
      <w:r w:rsidRPr="003C6DAF">
        <w:rPr>
          <w:rFonts w:ascii="Calibri Light" w:hAnsi="Calibri Light"/>
          <w:sz w:val="24"/>
          <w:szCs w:val="24"/>
        </w:rPr>
        <w:t xml:space="preserve"> such as Property Pool Plus, former housing and support providers, health and social care agencies, law enforcement agencies, debt collectors, energy or utility companies, benefit agencies and/</w:t>
      </w:r>
      <w:r w:rsidR="002C7167" w:rsidRPr="003C6DAF">
        <w:rPr>
          <w:rFonts w:ascii="Calibri Light" w:hAnsi="Calibri Light"/>
          <w:sz w:val="24"/>
          <w:szCs w:val="24"/>
        </w:rPr>
        <w:t>or credit</w:t>
      </w:r>
      <w:r w:rsidRPr="003C6DAF">
        <w:rPr>
          <w:rFonts w:ascii="Calibri Light" w:hAnsi="Calibri Light"/>
          <w:sz w:val="24"/>
          <w:szCs w:val="24"/>
        </w:rPr>
        <w:t xml:space="preserve"> reference and fraud prevention agencies, a lo</w:t>
      </w:r>
      <w:r w:rsidR="00AC58A8" w:rsidRPr="003C6DAF">
        <w:rPr>
          <w:rFonts w:ascii="Calibri Light" w:hAnsi="Calibri Light"/>
          <w:sz w:val="24"/>
          <w:szCs w:val="24"/>
        </w:rPr>
        <w:t>cal MP who represents you, the p</w:t>
      </w:r>
      <w:r w:rsidRPr="003C6DAF">
        <w:rPr>
          <w:rFonts w:ascii="Calibri Light" w:hAnsi="Calibri Light"/>
          <w:sz w:val="24"/>
          <w:szCs w:val="24"/>
        </w:rPr>
        <w:t>olice, health or social care agencies</w:t>
      </w:r>
      <w:r w:rsidR="00877F80">
        <w:rPr>
          <w:rFonts w:ascii="Calibri Light" w:hAnsi="Calibri Light"/>
          <w:sz w:val="24"/>
          <w:szCs w:val="24"/>
        </w:rPr>
        <w:t xml:space="preserve"> and</w:t>
      </w:r>
      <w:r w:rsidRPr="003C6DAF">
        <w:rPr>
          <w:rFonts w:ascii="Calibri Light" w:hAnsi="Calibri Light"/>
          <w:sz w:val="24"/>
          <w:szCs w:val="24"/>
        </w:rPr>
        <w:t xml:space="preserve"> benefit agencies.</w:t>
      </w:r>
    </w:p>
    <w:p w14:paraId="2E76D9C3" w14:textId="77777777" w:rsidR="0077551B" w:rsidRPr="003C6DAF" w:rsidRDefault="0077551B" w:rsidP="0077551B">
      <w:pPr>
        <w:pStyle w:val="BodyTextnospacing"/>
        <w:jc w:val="both"/>
        <w:rPr>
          <w:rFonts w:ascii="Calibri Light" w:hAnsi="Calibri Light"/>
          <w:sz w:val="24"/>
          <w:szCs w:val="24"/>
        </w:rPr>
      </w:pPr>
      <w:r w:rsidRPr="003C6DAF">
        <w:rPr>
          <w:rStyle w:val="Heading3Char0"/>
        </w:rPr>
        <w:t>From other people who know you</w:t>
      </w:r>
      <w:r w:rsidRPr="003C6DAF">
        <w:rPr>
          <w:rFonts w:ascii="Calibri Light" w:hAnsi="Calibri Light"/>
          <w:b/>
          <w:sz w:val="24"/>
          <w:szCs w:val="24"/>
        </w:rPr>
        <w:t>:</w:t>
      </w:r>
      <w:r w:rsidRPr="003C6DAF">
        <w:rPr>
          <w:rFonts w:ascii="Calibri Light" w:hAnsi="Calibri Light"/>
          <w:sz w:val="24"/>
          <w:szCs w:val="24"/>
        </w:rPr>
        <w:t xml:space="preserve"> including joint tenants and people you are linked to or live in the same community as you, for example with regard to reports of anti-social behaviour.</w:t>
      </w:r>
    </w:p>
    <w:p w14:paraId="594D481F" w14:textId="70FD8666" w:rsidR="0077551B" w:rsidRDefault="0077551B" w:rsidP="0077551B">
      <w:pPr>
        <w:pStyle w:val="BodyTextnospacing"/>
        <w:jc w:val="both"/>
        <w:rPr>
          <w:rFonts w:ascii="Calibri Light" w:hAnsi="Calibri Light"/>
          <w:sz w:val="24"/>
          <w:szCs w:val="24"/>
        </w:rPr>
      </w:pPr>
      <w:r w:rsidRPr="003C6DAF">
        <w:rPr>
          <w:rStyle w:val="Heading3Char0"/>
        </w:rPr>
        <w:t>Throughout the course of the tenancy:</w:t>
      </w:r>
      <w:r w:rsidRPr="003C6DAF">
        <w:rPr>
          <w:rFonts w:ascii="Calibri Light" w:hAnsi="Calibri Light"/>
          <w:sz w:val="24"/>
          <w:szCs w:val="24"/>
        </w:rPr>
        <w:t xml:space="preserve"> as part of customer interaction which may be face to face, via telephone, digitally, through the </w:t>
      </w:r>
      <w:r w:rsidR="0093364F" w:rsidRPr="003C6DAF">
        <w:rPr>
          <w:rFonts w:ascii="Calibri Light" w:hAnsi="Calibri Light"/>
          <w:sz w:val="24"/>
          <w:szCs w:val="24"/>
        </w:rPr>
        <w:t>self-service</w:t>
      </w:r>
      <w:r w:rsidRPr="003C6DAF">
        <w:rPr>
          <w:rFonts w:ascii="Calibri Light" w:hAnsi="Calibri Light"/>
          <w:sz w:val="24"/>
          <w:szCs w:val="24"/>
        </w:rPr>
        <w:t xml:space="preserve"> portal or through any forms given to you during the course of the tenancy.</w:t>
      </w:r>
    </w:p>
    <w:bookmarkStart w:id="7" w:name="_Hlk81255874"/>
    <w:p w14:paraId="4919EB6B" w14:textId="6D74CA49" w:rsidR="00905C80" w:rsidRPr="003C6DAF" w:rsidRDefault="00905C80" w:rsidP="0077551B">
      <w:pPr>
        <w:pStyle w:val="BodyTextnospacing"/>
        <w:jc w:val="both"/>
        <w:rPr>
          <w:rFonts w:ascii="Calibri Light" w:hAnsi="Calibri Light"/>
          <w:sz w:val="24"/>
          <w:szCs w:val="24"/>
        </w:rPr>
      </w:pPr>
      <w:r>
        <w:rPr>
          <w:rFonts w:ascii="Calibri Light" w:hAnsi="Calibri Light"/>
          <w:sz w:val="24"/>
          <w:szCs w:val="24"/>
        </w:rPr>
        <w:fldChar w:fldCharType="begin"/>
      </w:r>
      <w:r>
        <w:rPr>
          <w:rFonts w:ascii="Calibri Light" w:hAnsi="Calibri Light"/>
          <w:sz w:val="24"/>
          <w:szCs w:val="24"/>
        </w:rPr>
        <w:instrText xml:space="preserve"> HYPERLINK  \l "Thisprivacynotice" </w:instrText>
      </w:r>
      <w:r>
        <w:rPr>
          <w:rFonts w:ascii="Calibri Light" w:hAnsi="Calibri Light"/>
          <w:sz w:val="24"/>
          <w:szCs w:val="24"/>
        </w:rPr>
        <w:fldChar w:fldCharType="separate"/>
      </w:r>
      <w:r w:rsidRPr="00905C80">
        <w:rPr>
          <w:rStyle w:val="Hyperlink"/>
          <w:rFonts w:ascii="Calibri Light" w:hAnsi="Calibri Light"/>
          <w:sz w:val="24"/>
          <w:szCs w:val="24"/>
        </w:rPr>
        <w:t>Back to top</w:t>
      </w:r>
      <w:r>
        <w:rPr>
          <w:rFonts w:ascii="Calibri Light" w:hAnsi="Calibri Light"/>
          <w:sz w:val="24"/>
          <w:szCs w:val="24"/>
        </w:rPr>
        <w:fldChar w:fldCharType="end"/>
      </w:r>
    </w:p>
    <w:p w14:paraId="0F06EFE5" w14:textId="77777777" w:rsidR="0077551B" w:rsidRPr="003C6DAF" w:rsidRDefault="00BF5674" w:rsidP="0077551B">
      <w:pPr>
        <w:pStyle w:val="Heading20"/>
      </w:pPr>
      <w:bookmarkStart w:id="8" w:name="our_processing_of_your"/>
      <w:bookmarkEnd w:id="7"/>
      <w:r w:rsidRPr="003C6DAF">
        <w:t xml:space="preserve">Our processing of your personal information </w:t>
      </w:r>
    </w:p>
    <w:bookmarkEnd w:id="8"/>
    <w:p w14:paraId="3418F160" w14:textId="77777777" w:rsidR="0077551B" w:rsidRPr="003C6DAF" w:rsidRDefault="0077551B" w:rsidP="0077551B">
      <w:pPr>
        <w:pStyle w:val="BodyTextnospacing"/>
        <w:jc w:val="both"/>
        <w:rPr>
          <w:rFonts w:ascii="Calibri Light" w:hAnsi="Calibri Light"/>
          <w:sz w:val="24"/>
          <w:szCs w:val="24"/>
        </w:rPr>
      </w:pPr>
      <w:r w:rsidRPr="003C6DAF">
        <w:rPr>
          <w:rFonts w:ascii="Calibri Light" w:hAnsi="Calibri Light"/>
          <w:sz w:val="24"/>
          <w:szCs w:val="24"/>
        </w:rPr>
        <w:t xml:space="preserve">We collect varying information about you and use it for different reasons according to the relationship we have with you. For example, we will collect different personal information depending on whether you are </w:t>
      </w:r>
      <w:r w:rsidRPr="003C6DAF">
        <w:rPr>
          <w:rFonts w:ascii="Calibri Light" w:hAnsi="Calibri Light"/>
          <w:sz w:val="24"/>
          <w:szCs w:val="24"/>
        </w:rPr>
        <w:lastRenderedPageBreak/>
        <w:t>a prospective tenant, existing tenant, occupant or from an entity we work with when providing our services (called a “business partner” below).</w:t>
      </w:r>
    </w:p>
    <w:p w14:paraId="1F998888" w14:textId="348152F3" w:rsidR="0093364F" w:rsidRPr="003C6DAF" w:rsidRDefault="0077551B" w:rsidP="0077551B">
      <w:pPr>
        <w:pStyle w:val="BodyTextnospacing"/>
        <w:jc w:val="both"/>
        <w:rPr>
          <w:rFonts w:ascii="Calibri Light" w:hAnsi="Calibri Light"/>
          <w:sz w:val="24"/>
          <w:szCs w:val="24"/>
        </w:rPr>
      </w:pPr>
      <w:r w:rsidRPr="003C6DAF">
        <w:rPr>
          <w:rFonts w:ascii="Calibri Light" w:hAnsi="Calibri Light"/>
          <w:sz w:val="24"/>
          <w:szCs w:val="24"/>
        </w:rPr>
        <w:t>In order to make this notice as user friendly as possible, we have split it into different sections. Please click on the section below that best describes your relationship with us.</w:t>
      </w:r>
    </w:p>
    <w:p w14:paraId="60179A7A" w14:textId="20FE069E" w:rsidR="0077551B" w:rsidRPr="00CB6501" w:rsidRDefault="00CB6501" w:rsidP="0077551B">
      <w:pPr>
        <w:pStyle w:val="Heading30"/>
        <w:rPr>
          <w:rStyle w:val="Hyperlink"/>
        </w:rPr>
      </w:pPr>
      <w:r>
        <w:fldChar w:fldCharType="begin"/>
      </w:r>
      <w:r w:rsidR="00ED1BEB">
        <w:instrText>HYPERLINK "C:\\Users\\mchak\\AppData\\Local\\Microsoft\\Windows\\INetCache\\Prospective tenants\\August 2021 - KH\\OVH - Privacy Notice Prospective Tenants August 2021 - KH.docx"</w:instrText>
      </w:r>
      <w:r>
        <w:fldChar w:fldCharType="separate"/>
      </w:r>
      <w:r w:rsidR="00697DDB" w:rsidRPr="00CB6501">
        <w:rPr>
          <w:rStyle w:val="Hyperlink"/>
        </w:rPr>
        <w:t>Prospective T</w:t>
      </w:r>
      <w:r w:rsidR="0077551B" w:rsidRPr="00CB6501">
        <w:rPr>
          <w:rStyle w:val="Hyperlink"/>
        </w:rPr>
        <w:t>enant</w:t>
      </w:r>
    </w:p>
    <w:p w14:paraId="048E28B2" w14:textId="4FE6D27B" w:rsidR="0077551B" w:rsidRPr="00CB6501" w:rsidRDefault="00CB6501" w:rsidP="0077551B">
      <w:pPr>
        <w:pStyle w:val="Heading30"/>
        <w:rPr>
          <w:rStyle w:val="Hyperlink"/>
        </w:rPr>
      </w:pPr>
      <w:r>
        <w:fldChar w:fldCharType="end"/>
      </w:r>
      <w:r>
        <w:fldChar w:fldCharType="begin"/>
      </w:r>
      <w:r w:rsidR="00ED1BEB">
        <w:instrText>HYPERLINK "C:\\Users\\mchak\\AppData\\Local\\Microsoft\\Windows\\INetCache\\Existing and former tenants\\August 2021 - KH\\OVH - Privacy Notice Existing and Former Tenants August 2021 - KH.docx"</w:instrText>
      </w:r>
      <w:r>
        <w:fldChar w:fldCharType="separate"/>
      </w:r>
      <w:r w:rsidR="00697DDB" w:rsidRPr="00CB6501">
        <w:rPr>
          <w:rStyle w:val="Hyperlink"/>
        </w:rPr>
        <w:t>Existing and F</w:t>
      </w:r>
      <w:r w:rsidR="0077551B" w:rsidRPr="00CB6501">
        <w:rPr>
          <w:rStyle w:val="Hyperlink"/>
        </w:rPr>
        <w:t>ormer tenants</w:t>
      </w:r>
    </w:p>
    <w:p w14:paraId="64D8C8C3" w14:textId="4CA908FE" w:rsidR="00905C80" w:rsidRDefault="00CB6501" w:rsidP="0077551B">
      <w:pPr>
        <w:pStyle w:val="Heading30"/>
      </w:pPr>
      <w:r>
        <w:fldChar w:fldCharType="end"/>
      </w:r>
      <w:hyperlink r:id="rId9" w:history="1">
        <w:r w:rsidR="00905C80" w:rsidRPr="00905C80">
          <w:rPr>
            <w:rStyle w:val="Hyperlink"/>
          </w:rPr>
          <w:t>Independent Living Tenants</w:t>
        </w:r>
      </w:hyperlink>
    </w:p>
    <w:p w14:paraId="77CCB96A" w14:textId="68039B11" w:rsidR="009D2946" w:rsidRPr="003C6DAF" w:rsidRDefault="008F7E90" w:rsidP="0077551B">
      <w:pPr>
        <w:pStyle w:val="Heading30"/>
        <w:rPr>
          <w:rStyle w:val="Hyperlink"/>
        </w:rPr>
      </w:pPr>
      <w:hyperlink r:id="rId10" w:history="1">
        <w:r w:rsidR="009D2946" w:rsidRPr="00CB6501">
          <w:rPr>
            <w:rStyle w:val="Hyperlink"/>
          </w:rPr>
          <w:t>Next of Kin Details</w:t>
        </w:r>
      </w:hyperlink>
    </w:p>
    <w:p w14:paraId="6F45A528" w14:textId="14AA457C" w:rsidR="00B37F77" w:rsidRPr="003C6DAF" w:rsidRDefault="008F7E90" w:rsidP="0077551B">
      <w:pPr>
        <w:pStyle w:val="Heading30"/>
      </w:pPr>
      <w:hyperlink r:id="rId11" w:history="1">
        <w:r w:rsidR="00B37F77" w:rsidRPr="00CB6501">
          <w:rPr>
            <w:rStyle w:val="Hyperlink"/>
          </w:rPr>
          <w:t>Rent to Buy/Shared Ownership</w:t>
        </w:r>
      </w:hyperlink>
    </w:p>
    <w:p w14:paraId="5CBBD721" w14:textId="1336BE8B" w:rsidR="0077551B" w:rsidRPr="00CB6501" w:rsidRDefault="00CB6501" w:rsidP="0077551B">
      <w:pPr>
        <w:pStyle w:val="Heading30"/>
        <w:rPr>
          <w:rStyle w:val="Hyperlink"/>
        </w:rPr>
      </w:pPr>
      <w:r>
        <w:fldChar w:fldCharType="begin"/>
      </w:r>
      <w:r w:rsidR="00ED1BEB">
        <w:instrText>HYPERLINK "C:\\Users\\mchak\\AppData\\Local\\Microsoft\\Windows\\INetCache\\Occupants\\August 2021 - KH\\OVH - Privacy Notice Occupant August 2021 - KH.docx"</w:instrText>
      </w:r>
      <w:r>
        <w:fldChar w:fldCharType="separate"/>
      </w:r>
      <w:r w:rsidR="0077551B" w:rsidRPr="00CB6501">
        <w:rPr>
          <w:rStyle w:val="Hyperlink"/>
        </w:rPr>
        <w:t>Occupant</w:t>
      </w:r>
    </w:p>
    <w:p w14:paraId="78EFF7F9" w14:textId="26B30CEE" w:rsidR="007769AD" w:rsidRPr="003C6DAF" w:rsidRDefault="00CB6501" w:rsidP="0077551B">
      <w:pPr>
        <w:pStyle w:val="Heading30"/>
        <w:rPr>
          <w:rStyle w:val="Hyperlink"/>
        </w:rPr>
      </w:pPr>
      <w:r>
        <w:fldChar w:fldCharType="end"/>
      </w:r>
      <w:hyperlink r:id="rId12" w:history="1">
        <w:r w:rsidR="0077551B" w:rsidRPr="000F79DE">
          <w:rPr>
            <w:rStyle w:val="Hyperlink"/>
          </w:rPr>
          <w:t>Business Partner</w:t>
        </w:r>
        <w:r w:rsidR="007769AD" w:rsidRPr="000F79DE">
          <w:rPr>
            <w:rStyle w:val="Hyperlink"/>
          </w:rPr>
          <w:t>s</w:t>
        </w:r>
      </w:hyperlink>
      <w:r w:rsidR="007769AD" w:rsidRPr="003C6DAF">
        <w:rPr>
          <w:rStyle w:val="Hyperlink"/>
        </w:rPr>
        <w:t xml:space="preserve"> </w:t>
      </w:r>
    </w:p>
    <w:p w14:paraId="7E2C7FF5" w14:textId="123185F2" w:rsidR="008B241A" w:rsidRPr="00CB6501" w:rsidRDefault="00CB6501" w:rsidP="0077551B">
      <w:pPr>
        <w:pStyle w:val="Heading30"/>
        <w:rPr>
          <w:rStyle w:val="Hyperlink"/>
        </w:rPr>
      </w:pPr>
      <w:r>
        <w:fldChar w:fldCharType="begin"/>
      </w:r>
      <w:r w:rsidR="00ED1BEB">
        <w:instrText>HYPERLINK "C:\\Users\\mchak\\AppData\\Local\\Microsoft\\Windows\\INetCache\\Leaseholders\\August 2021 - KH\\OVH - Privacy Notice Leaseholders August 2021 - KH.docx"</w:instrText>
      </w:r>
      <w:r>
        <w:fldChar w:fldCharType="separate"/>
      </w:r>
      <w:r w:rsidR="008B241A" w:rsidRPr="00CB6501">
        <w:rPr>
          <w:rStyle w:val="Hyperlink"/>
        </w:rPr>
        <w:t>Leaseholders</w:t>
      </w:r>
    </w:p>
    <w:p w14:paraId="0C35C647" w14:textId="2EB89E10" w:rsidR="00C70096" w:rsidRPr="003C6DAF" w:rsidRDefault="00CB6501" w:rsidP="0077551B">
      <w:pPr>
        <w:pStyle w:val="Heading30"/>
        <w:rPr>
          <w:rStyle w:val="Hyperlink"/>
        </w:rPr>
      </w:pPr>
      <w:r>
        <w:fldChar w:fldCharType="end"/>
      </w:r>
      <w:hyperlink r:id="rId13" w:history="1">
        <w:r w:rsidR="00C70096" w:rsidRPr="00CB6501">
          <w:rPr>
            <w:rStyle w:val="Hyperlink"/>
          </w:rPr>
          <w:t>Members of the public</w:t>
        </w:r>
      </w:hyperlink>
    </w:p>
    <w:p w14:paraId="1AA9DB9A" w14:textId="77777777" w:rsidR="00905C80" w:rsidRPr="003C6DAF" w:rsidRDefault="008F7E90" w:rsidP="00905C80">
      <w:pPr>
        <w:pStyle w:val="BodyTextnospacing"/>
        <w:jc w:val="both"/>
        <w:rPr>
          <w:rFonts w:ascii="Calibri Light" w:hAnsi="Calibri Light"/>
          <w:sz w:val="24"/>
          <w:szCs w:val="24"/>
        </w:rPr>
      </w:pPr>
      <w:hyperlink w:anchor="Thisprivacynotice" w:history="1">
        <w:r w:rsidR="00905C80" w:rsidRPr="00905C80">
          <w:rPr>
            <w:rStyle w:val="Hyperlink"/>
            <w:rFonts w:ascii="Calibri Light" w:hAnsi="Calibri Light"/>
            <w:sz w:val="24"/>
            <w:szCs w:val="24"/>
          </w:rPr>
          <w:t>Back to top</w:t>
        </w:r>
      </w:hyperlink>
    </w:p>
    <w:p w14:paraId="17EFCBEE" w14:textId="731C99DF" w:rsidR="007E3243" w:rsidRPr="003C6DAF" w:rsidRDefault="007E3243" w:rsidP="0077551B">
      <w:pPr>
        <w:pStyle w:val="Heading30"/>
        <w:rPr>
          <w:color w:val="auto"/>
        </w:rPr>
      </w:pPr>
    </w:p>
    <w:p w14:paraId="06045768" w14:textId="77777777" w:rsidR="0077551B" w:rsidRPr="003C6DAF" w:rsidRDefault="0077551B" w:rsidP="0077551B">
      <w:pPr>
        <w:pStyle w:val="Heading20"/>
      </w:pPr>
      <w:bookmarkStart w:id="9" w:name="If_you_fail_to_provide"/>
      <w:r w:rsidRPr="003C6DAF">
        <w:t>If you fail to provide personal data</w:t>
      </w:r>
    </w:p>
    <w:bookmarkEnd w:id="9"/>
    <w:p w14:paraId="7C5DFA96" w14:textId="77777777" w:rsidR="0077551B" w:rsidRPr="003C6DAF" w:rsidRDefault="0077551B" w:rsidP="0077551B">
      <w:pPr>
        <w:pStyle w:val="BodyTextnospacing"/>
        <w:jc w:val="both"/>
        <w:rPr>
          <w:rFonts w:ascii="Calibri Light" w:hAnsi="Calibri Light"/>
          <w:sz w:val="24"/>
          <w:szCs w:val="24"/>
        </w:rPr>
      </w:pPr>
      <w:r w:rsidRPr="003C6DAF">
        <w:rPr>
          <w:rFonts w:ascii="Calibri Light" w:hAnsi="Calibri Light"/>
          <w:sz w:val="24"/>
          <w:szCs w:val="24"/>
        </w:rPr>
        <w:t>Where we need to collect personal data by law, or under the terms of a contract we have with you, and you fail to provide that data when requested, we may not be able to perform the contract we have or are trying to enter into with you (for example, to provide you with housing). In this case, we may have to cancel an agreement you have with us but we will notify you if this is the case at the time.</w:t>
      </w:r>
    </w:p>
    <w:p w14:paraId="3C634F18" w14:textId="77777777" w:rsidR="00697DDB" w:rsidRPr="003C6DAF" w:rsidRDefault="00697DDB" w:rsidP="0077551B">
      <w:pPr>
        <w:pStyle w:val="Heading20"/>
      </w:pPr>
    </w:p>
    <w:p w14:paraId="48DE1646" w14:textId="77777777" w:rsidR="0077551B" w:rsidRPr="003C6DAF" w:rsidRDefault="0077551B" w:rsidP="0077551B">
      <w:pPr>
        <w:pStyle w:val="Heading20"/>
      </w:pPr>
      <w:bookmarkStart w:id="10" w:name="Change_of_purpose"/>
      <w:r w:rsidRPr="003C6DAF">
        <w:t>Change of purpose</w:t>
      </w:r>
    </w:p>
    <w:bookmarkEnd w:id="10"/>
    <w:p w14:paraId="7E8F3B74" w14:textId="77777777" w:rsidR="0077551B" w:rsidRPr="003C6DAF" w:rsidRDefault="0077551B" w:rsidP="0077551B">
      <w:pPr>
        <w:pStyle w:val="BodyTextnospacing"/>
        <w:jc w:val="both"/>
        <w:rPr>
          <w:rFonts w:ascii="Calibri Light" w:hAnsi="Calibri Light"/>
          <w:sz w:val="24"/>
          <w:szCs w:val="24"/>
        </w:rPr>
      </w:pPr>
      <w:r w:rsidRPr="003C6DAF">
        <w:rPr>
          <w:rFonts w:ascii="Calibri Light" w:hAnsi="Calibri Light"/>
          <w:sz w:val="24"/>
          <w:szCs w:val="24"/>
        </w:rPr>
        <w:t>We will only use your personal data for the purposes for which we collected it, unless we reasonably consider that we need to use it for another reason and that reason is compatible with the original purpose. If you wish to get an explanation as to how the processing for the new purpose is compatible with the original purpose, please contact us using the detail set out below.</w:t>
      </w:r>
    </w:p>
    <w:p w14:paraId="1801E22C" w14:textId="78CA0356" w:rsidR="0077551B" w:rsidRPr="003C6DAF" w:rsidRDefault="0077551B" w:rsidP="0077551B">
      <w:pPr>
        <w:pStyle w:val="BodyTextnospacing"/>
        <w:jc w:val="both"/>
        <w:rPr>
          <w:rFonts w:ascii="Calibri Light" w:hAnsi="Calibri Light"/>
          <w:sz w:val="24"/>
          <w:szCs w:val="24"/>
        </w:rPr>
      </w:pPr>
      <w:r w:rsidRPr="003C6DAF">
        <w:rPr>
          <w:rFonts w:ascii="Calibri Light" w:hAnsi="Calibri Light"/>
          <w:sz w:val="24"/>
          <w:szCs w:val="24"/>
        </w:rPr>
        <w:t>If we need to use your personal data for an unrelated purpose, we will notify you and we will explain the legal basis which allows us to do so.</w:t>
      </w:r>
    </w:p>
    <w:p w14:paraId="1B4E6D7B" w14:textId="77777777" w:rsidR="0077551B" w:rsidRPr="003C6DAF" w:rsidRDefault="0077551B" w:rsidP="0077551B">
      <w:pPr>
        <w:pStyle w:val="BodyTextnospacing"/>
        <w:jc w:val="both"/>
        <w:rPr>
          <w:rFonts w:ascii="Calibri Light" w:hAnsi="Calibri Light"/>
          <w:sz w:val="24"/>
          <w:szCs w:val="24"/>
        </w:rPr>
      </w:pPr>
      <w:r w:rsidRPr="003C6DAF">
        <w:rPr>
          <w:rFonts w:ascii="Calibri Light" w:hAnsi="Calibri Light"/>
          <w:sz w:val="24"/>
          <w:szCs w:val="24"/>
        </w:rPr>
        <w:t>Please note that we may process your personal data without your knowledge or consent, in compliance with the above rules, where this is required or permitted by law.</w:t>
      </w:r>
    </w:p>
    <w:p w14:paraId="2ACAC3B4" w14:textId="77777777" w:rsidR="00697DDB" w:rsidRPr="003C6DAF" w:rsidRDefault="00697DDB" w:rsidP="0077551B">
      <w:pPr>
        <w:pStyle w:val="Heading20"/>
      </w:pPr>
      <w:bookmarkStart w:id="11" w:name="_Toc530647585"/>
    </w:p>
    <w:p w14:paraId="3FC296D3" w14:textId="77777777" w:rsidR="0077551B" w:rsidRPr="003C6DAF" w:rsidRDefault="0077551B" w:rsidP="007553DD">
      <w:pPr>
        <w:pStyle w:val="Heading20"/>
      </w:pPr>
      <w:bookmarkStart w:id="12" w:name="disclosuresofyourpersonaldata"/>
      <w:r w:rsidRPr="003C6DAF">
        <w:lastRenderedPageBreak/>
        <w:t>Disclosures of your personal data</w:t>
      </w:r>
      <w:bookmarkEnd w:id="11"/>
    </w:p>
    <w:bookmarkEnd w:id="12"/>
    <w:p w14:paraId="3521A284" w14:textId="77777777" w:rsidR="0077551B" w:rsidRPr="003C6DAF" w:rsidRDefault="0077551B" w:rsidP="0077551B">
      <w:pPr>
        <w:pStyle w:val="BodyTextnospacing"/>
        <w:rPr>
          <w:rFonts w:ascii="Calibri Light" w:hAnsi="Calibri Light"/>
          <w:sz w:val="24"/>
          <w:szCs w:val="24"/>
        </w:rPr>
      </w:pPr>
      <w:r w:rsidRPr="003C6DAF">
        <w:rPr>
          <w:rFonts w:ascii="Calibri Light" w:hAnsi="Calibri Light"/>
          <w:sz w:val="24"/>
          <w:szCs w:val="24"/>
        </w:rPr>
        <w:t xml:space="preserve">We may share your personal data with the following categories of recipients; </w:t>
      </w:r>
    </w:p>
    <w:p w14:paraId="6664823C" w14:textId="77777777" w:rsidR="0077551B" w:rsidRPr="003C6DAF" w:rsidRDefault="0077551B" w:rsidP="0077551B">
      <w:pPr>
        <w:pStyle w:val="Bullets"/>
      </w:pPr>
      <w:r w:rsidRPr="003C6DAF">
        <w:t xml:space="preserve">Other housing associations, housing providers and landlords. </w:t>
      </w:r>
    </w:p>
    <w:p w14:paraId="61A6BC26" w14:textId="2C97050B" w:rsidR="009D2946" w:rsidRPr="003C6DAF" w:rsidRDefault="009D2946" w:rsidP="0077551B">
      <w:pPr>
        <w:pStyle w:val="Bullets"/>
      </w:pPr>
      <w:r w:rsidRPr="003C6DAF">
        <w:t>Tele</w:t>
      </w:r>
      <w:r w:rsidR="00411ECF">
        <w:t>phone</w:t>
      </w:r>
      <w:r w:rsidR="00DB7F5C">
        <w:t>/</w:t>
      </w:r>
      <w:r w:rsidRPr="003C6DAF">
        <w:t xml:space="preserve">care </w:t>
      </w:r>
      <w:r w:rsidR="00411ECF">
        <w:t>r</w:t>
      </w:r>
      <w:r w:rsidRPr="003C6DAF">
        <w:t xml:space="preserve">esponse </w:t>
      </w:r>
      <w:r w:rsidR="00411ECF">
        <w:t>s</w:t>
      </w:r>
      <w:r w:rsidRPr="003C6DAF">
        <w:t>ervice</w:t>
      </w:r>
      <w:r w:rsidR="00411ECF">
        <w:t xml:space="preserve">s. </w:t>
      </w:r>
    </w:p>
    <w:p w14:paraId="38E5214C" w14:textId="3CAE647A" w:rsidR="0077551B" w:rsidRPr="003C6DAF" w:rsidRDefault="0077551B" w:rsidP="0077551B">
      <w:pPr>
        <w:pStyle w:val="Bullets"/>
      </w:pPr>
      <w:r w:rsidRPr="003C6DAF">
        <w:t>Local Authorities in relation to council related services such a</w:t>
      </w:r>
      <w:r w:rsidR="00E36893" w:rsidRPr="003C6DAF">
        <w:t>s</w:t>
      </w:r>
      <w:r w:rsidRPr="003C6DAF">
        <w:t xml:space="preserve"> social services, environmental services, housing benefits and council tax.</w:t>
      </w:r>
    </w:p>
    <w:p w14:paraId="493B30DB" w14:textId="77777777" w:rsidR="0077551B" w:rsidRPr="003C6DAF" w:rsidRDefault="0077551B" w:rsidP="0077551B">
      <w:pPr>
        <w:pStyle w:val="Bullets"/>
      </w:pPr>
      <w:r w:rsidRPr="003C6DAF">
        <w:t>Government departments, such as Department for Work and Pensions and agencies, who for example, assist with support and safeguarding services.</w:t>
      </w:r>
    </w:p>
    <w:p w14:paraId="7ECE3000" w14:textId="77777777" w:rsidR="0077551B" w:rsidRPr="003C6DAF" w:rsidRDefault="0077551B" w:rsidP="0077551B">
      <w:pPr>
        <w:pStyle w:val="Bullets"/>
      </w:pPr>
      <w:r w:rsidRPr="003C6DAF">
        <w:t>The emergency services.</w:t>
      </w:r>
    </w:p>
    <w:p w14:paraId="5A3D4040" w14:textId="77777777" w:rsidR="00E36893" w:rsidRPr="003C6DAF" w:rsidRDefault="0077551B" w:rsidP="00E36893">
      <w:pPr>
        <w:pStyle w:val="Bullets"/>
      </w:pPr>
      <w:r w:rsidRPr="003C6DAF">
        <w:t>The police and the probation service.</w:t>
      </w:r>
    </w:p>
    <w:p w14:paraId="4BEA836C" w14:textId="0F22DD02" w:rsidR="00A03353" w:rsidRDefault="0077551B" w:rsidP="00E36893">
      <w:pPr>
        <w:pStyle w:val="Bullets"/>
      </w:pPr>
      <w:r w:rsidRPr="003C6DAF">
        <w:t>Health service providers.</w:t>
      </w:r>
    </w:p>
    <w:p w14:paraId="47854874" w14:textId="5E4336A8" w:rsidR="00386167" w:rsidRPr="003C6DAF" w:rsidRDefault="00386167" w:rsidP="00E36893">
      <w:pPr>
        <w:pStyle w:val="Bullets"/>
      </w:pPr>
      <w:r>
        <w:t xml:space="preserve">Independent support agencies. </w:t>
      </w:r>
    </w:p>
    <w:p w14:paraId="3DAA7C39" w14:textId="77777777" w:rsidR="0077551B" w:rsidRPr="003C6DAF" w:rsidRDefault="0077551B" w:rsidP="0077551B">
      <w:pPr>
        <w:pStyle w:val="Bullets"/>
      </w:pPr>
      <w:r w:rsidRPr="003C6DAF">
        <w:t>Bodies that regulate us such as the Regulator of Social Housing.</w:t>
      </w:r>
    </w:p>
    <w:p w14:paraId="506C7B56" w14:textId="77777777" w:rsidR="0077551B" w:rsidRPr="003C6DAF" w:rsidRDefault="0077551B" w:rsidP="0077551B">
      <w:pPr>
        <w:pStyle w:val="Bullets"/>
      </w:pPr>
      <w:r w:rsidRPr="003C6DAF">
        <w:t>The Courts and Citizens Advice Bureau.</w:t>
      </w:r>
    </w:p>
    <w:p w14:paraId="6CC469E8" w14:textId="77777777" w:rsidR="0077551B" w:rsidRPr="003C6DAF" w:rsidRDefault="0077551B" w:rsidP="0077551B">
      <w:pPr>
        <w:pStyle w:val="Bullets"/>
      </w:pPr>
      <w:r w:rsidRPr="003C6DAF">
        <w:t xml:space="preserve">Third party service providers who help us to deliver our services to you, this can range from utility companies, maintenance contractors, entities that help financial inclusion support to software and infrastructure providers which help you to access our services. </w:t>
      </w:r>
    </w:p>
    <w:p w14:paraId="461FD70D" w14:textId="77777777" w:rsidR="0077551B" w:rsidRPr="003C6DAF" w:rsidRDefault="0077551B" w:rsidP="0077551B">
      <w:pPr>
        <w:pStyle w:val="Bullets"/>
      </w:pPr>
      <w:r w:rsidRPr="003C6DAF">
        <w:t>Our professional advisors such as auditors and legal advisors.</w:t>
      </w:r>
    </w:p>
    <w:p w14:paraId="4E89EB9B" w14:textId="7EF1D15A" w:rsidR="0077551B" w:rsidRPr="00905C80" w:rsidRDefault="00C26136" w:rsidP="0077551B">
      <w:pPr>
        <w:pStyle w:val="Bullets"/>
        <w:rPr>
          <w:rFonts w:ascii="Calibri" w:eastAsiaTheme="minorHAnsi" w:hAnsi="Calibri"/>
          <w:color w:val="auto"/>
          <w:sz w:val="22"/>
          <w:szCs w:val="22"/>
          <w:lang w:eastAsia="en-US"/>
        </w:rPr>
      </w:pPr>
      <w:r w:rsidRPr="003C6DAF">
        <w:rPr>
          <w:color w:val="auto"/>
        </w:rPr>
        <w:t>With a third party</w:t>
      </w:r>
      <w:r w:rsidR="00877F80">
        <w:rPr>
          <w:color w:val="auto"/>
        </w:rPr>
        <w:t xml:space="preserve"> for example</w:t>
      </w:r>
      <w:r w:rsidRPr="003C6DAF">
        <w:rPr>
          <w:color w:val="auto"/>
        </w:rPr>
        <w:t xml:space="preserve"> if we make an application to your mortgage provider for payment of arrears</w:t>
      </w:r>
      <w:r w:rsidR="00877F80">
        <w:rPr>
          <w:color w:val="auto"/>
        </w:rPr>
        <w:t>.</w:t>
      </w:r>
    </w:p>
    <w:p w14:paraId="51573496" w14:textId="77777777" w:rsidR="00905C80" w:rsidRPr="00905C80" w:rsidRDefault="00905C80" w:rsidP="00905C80">
      <w:pPr>
        <w:pStyle w:val="Bullets"/>
        <w:numPr>
          <w:ilvl w:val="0"/>
          <w:numId w:val="0"/>
        </w:numPr>
        <w:ind w:left="720"/>
        <w:rPr>
          <w:rFonts w:ascii="Calibri" w:eastAsiaTheme="minorHAnsi" w:hAnsi="Calibri"/>
          <w:color w:val="auto"/>
          <w:sz w:val="22"/>
          <w:szCs w:val="22"/>
          <w:lang w:eastAsia="en-US"/>
        </w:rPr>
      </w:pPr>
    </w:p>
    <w:p w14:paraId="1C208A01" w14:textId="19894885" w:rsidR="0077551B" w:rsidRDefault="0077551B" w:rsidP="0077551B">
      <w:pPr>
        <w:pStyle w:val="BodyTextnospacing"/>
        <w:jc w:val="both"/>
        <w:rPr>
          <w:rFonts w:ascii="Calibri Light" w:hAnsi="Calibri Light"/>
          <w:sz w:val="24"/>
          <w:szCs w:val="24"/>
        </w:rPr>
      </w:pPr>
      <w:r w:rsidRPr="003C6DAF">
        <w:rPr>
          <w:rFonts w:ascii="Calibri Light" w:hAnsi="Calibri Light"/>
          <w:sz w:val="24"/>
          <w:szCs w:val="24"/>
        </w:rPr>
        <w:t>We require all third parties to respect the security of your personal data and to treat it in accordance with the law. We do not allow our third-party service providers to use your personal data for their own purposes and only permit them to process your personal data for specified purposes and in accordance with our instructions.</w:t>
      </w:r>
    </w:p>
    <w:p w14:paraId="73DB36CB" w14:textId="77777777" w:rsidR="00905C80" w:rsidRPr="003C6DAF" w:rsidRDefault="008F7E90" w:rsidP="00905C80">
      <w:pPr>
        <w:pStyle w:val="BodyTextnospacing"/>
        <w:jc w:val="both"/>
        <w:rPr>
          <w:rFonts w:ascii="Calibri Light" w:hAnsi="Calibri Light"/>
          <w:sz w:val="24"/>
          <w:szCs w:val="24"/>
        </w:rPr>
      </w:pPr>
      <w:hyperlink w:anchor="Thisprivacynotice" w:history="1">
        <w:r w:rsidR="00905C80" w:rsidRPr="00905C80">
          <w:rPr>
            <w:rStyle w:val="Hyperlink"/>
            <w:rFonts w:ascii="Calibri Light" w:hAnsi="Calibri Light"/>
            <w:sz w:val="24"/>
            <w:szCs w:val="24"/>
          </w:rPr>
          <w:t>Back to top</w:t>
        </w:r>
      </w:hyperlink>
    </w:p>
    <w:p w14:paraId="69902C5C" w14:textId="77777777" w:rsidR="0077551B" w:rsidRPr="003C6DAF" w:rsidRDefault="00BF5674" w:rsidP="0077551B">
      <w:pPr>
        <w:pStyle w:val="Heading20"/>
      </w:pPr>
      <w:bookmarkStart w:id="13" w:name="personaldataofchildren"/>
      <w:bookmarkStart w:id="14" w:name="_Toc530647586"/>
      <w:r w:rsidRPr="003C6DAF">
        <w:t>Personal data of children</w:t>
      </w:r>
    </w:p>
    <w:bookmarkEnd w:id="13"/>
    <w:p w14:paraId="5B02B92F" w14:textId="16DE012C" w:rsidR="00697DDB" w:rsidRPr="003C6DAF" w:rsidRDefault="0077551B" w:rsidP="0077551B">
      <w:pPr>
        <w:jc w:val="both"/>
        <w:rPr>
          <w:rFonts w:ascii="Calibri Light" w:hAnsi="Calibri Light"/>
          <w:sz w:val="24"/>
          <w:szCs w:val="24"/>
        </w:rPr>
      </w:pPr>
      <w:r w:rsidRPr="003C6DAF">
        <w:rPr>
          <w:rFonts w:ascii="Calibri Light" w:hAnsi="Calibri Light"/>
          <w:sz w:val="24"/>
          <w:szCs w:val="24"/>
        </w:rPr>
        <w:t>Our tenants are over 18 (other than where we are providing independent living services to you</w:t>
      </w:r>
      <w:r w:rsidR="00E36893" w:rsidRPr="003C6DAF">
        <w:rPr>
          <w:rFonts w:ascii="Calibri Light" w:hAnsi="Calibri Light"/>
          <w:sz w:val="24"/>
          <w:szCs w:val="24"/>
        </w:rPr>
        <w:t>ng</w:t>
      </w:r>
      <w:r w:rsidRPr="003C6DAF">
        <w:rPr>
          <w:rFonts w:ascii="Calibri Light" w:hAnsi="Calibri Light"/>
          <w:sz w:val="24"/>
          <w:szCs w:val="24"/>
        </w:rPr>
        <w:t xml:space="preserve"> people, who will be over the age of 17) which means we do not usually process the personal data of children. However we record children’s basic information if they are resident in one of our properties, including their name and date of birth. This is required for checking the property is not overcrowded and to assess other tenancy management issues where all householders and ages are required to be known. </w:t>
      </w:r>
    </w:p>
    <w:p w14:paraId="67A02DA6" w14:textId="57AB31D4" w:rsidR="0077551B" w:rsidRPr="003C6DAF" w:rsidRDefault="0077551B" w:rsidP="0077551B">
      <w:pPr>
        <w:jc w:val="both"/>
        <w:rPr>
          <w:rFonts w:ascii="Calibri Light" w:hAnsi="Calibri Light"/>
          <w:sz w:val="24"/>
          <w:szCs w:val="24"/>
        </w:rPr>
      </w:pPr>
      <w:r w:rsidRPr="003C6DAF">
        <w:rPr>
          <w:rFonts w:ascii="Calibri Light" w:hAnsi="Calibri Light"/>
          <w:sz w:val="24"/>
          <w:szCs w:val="24"/>
        </w:rPr>
        <w:t xml:space="preserve">We also will be provided with, will process and share the personal data of children where safeguarding issues arise in one of our properties. Where a safeguarding issue </w:t>
      </w:r>
      <w:r w:rsidR="00E36893" w:rsidRPr="003C6DAF">
        <w:rPr>
          <w:rFonts w:ascii="Calibri Light" w:hAnsi="Calibri Light"/>
          <w:sz w:val="24"/>
          <w:szCs w:val="24"/>
        </w:rPr>
        <w:t>arises</w:t>
      </w:r>
      <w:r w:rsidRPr="003C6DAF">
        <w:rPr>
          <w:rFonts w:ascii="Calibri Light" w:hAnsi="Calibri Light"/>
          <w:sz w:val="24"/>
          <w:szCs w:val="24"/>
        </w:rPr>
        <w:t xml:space="preserve"> we will be required to liaise with the police, social services and other support agencies.</w:t>
      </w:r>
    </w:p>
    <w:p w14:paraId="6753AE82" w14:textId="77777777" w:rsidR="00905C80" w:rsidRPr="003C6DAF" w:rsidRDefault="008F7E90" w:rsidP="00905C80">
      <w:pPr>
        <w:pStyle w:val="BodyTextnospacing"/>
        <w:jc w:val="both"/>
        <w:rPr>
          <w:rFonts w:ascii="Calibri Light" w:hAnsi="Calibri Light"/>
          <w:sz w:val="24"/>
          <w:szCs w:val="24"/>
        </w:rPr>
      </w:pPr>
      <w:hyperlink w:anchor="Thisprivacynotice" w:history="1">
        <w:r w:rsidR="00905C80" w:rsidRPr="00905C80">
          <w:rPr>
            <w:rStyle w:val="Hyperlink"/>
            <w:rFonts w:ascii="Calibri Light" w:hAnsi="Calibri Light"/>
            <w:sz w:val="24"/>
            <w:szCs w:val="24"/>
          </w:rPr>
          <w:t>Back to top</w:t>
        </w:r>
      </w:hyperlink>
    </w:p>
    <w:p w14:paraId="42CF5F12" w14:textId="77777777" w:rsidR="0077551B" w:rsidRPr="003C6DAF" w:rsidRDefault="0077551B" w:rsidP="0077551B">
      <w:pPr>
        <w:pStyle w:val="Heading20"/>
      </w:pPr>
      <w:bookmarkStart w:id="15" w:name="cctv"/>
      <w:r w:rsidRPr="003C6DAF">
        <w:t xml:space="preserve">CCTV </w:t>
      </w:r>
    </w:p>
    <w:bookmarkEnd w:id="15"/>
    <w:p w14:paraId="287F07AA" w14:textId="77777777" w:rsidR="0077551B" w:rsidRPr="003C6DAF" w:rsidRDefault="0077551B" w:rsidP="0077551B">
      <w:pPr>
        <w:pStyle w:val="BodyTextnospacing"/>
        <w:jc w:val="both"/>
        <w:rPr>
          <w:rFonts w:ascii="Calibri Light" w:hAnsi="Calibri Light"/>
          <w:sz w:val="24"/>
          <w:szCs w:val="24"/>
        </w:rPr>
      </w:pPr>
      <w:r w:rsidRPr="003C6DAF">
        <w:rPr>
          <w:rFonts w:ascii="Calibri Light" w:hAnsi="Calibri Light"/>
          <w:sz w:val="24"/>
          <w:szCs w:val="24"/>
        </w:rPr>
        <w:t xml:space="preserve">Some of our locations and offices have closed circuit television (CCTV) and you may be recorded when you visit them. We use CCTV to provide security and protect both our visitors and communities. </w:t>
      </w:r>
    </w:p>
    <w:p w14:paraId="2C55BB3B" w14:textId="77777777" w:rsidR="0077551B" w:rsidRPr="003C6DAF" w:rsidRDefault="0077551B" w:rsidP="0077551B">
      <w:pPr>
        <w:pStyle w:val="BodyTextnospacing"/>
        <w:jc w:val="both"/>
        <w:rPr>
          <w:rFonts w:ascii="Calibri Light" w:hAnsi="Calibri Light"/>
          <w:sz w:val="24"/>
          <w:szCs w:val="24"/>
        </w:rPr>
      </w:pPr>
      <w:r w:rsidRPr="003C6DAF">
        <w:rPr>
          <w:rFonts w:ascii="Calibri Light" w:hAnsi="Calibri Light"/>
          <w:sz w:val="24"/>
          <w:szCs w:val="24"/>
        </w:rPr>
        <w:lastRenderedPageBreak/>
        <w:t>We will only view CCTV when it is necessary to do so, for example to detect or prevent crime. We store the footage for a set period of time after which it is recorded over. We ensure that we comply with the ICO’s CCTV Code of Practice and we put up notices so you know when CCTV is used.</w:t>
      </w:r>
    </w:p>
    <w:p w14:paraId="6E28A8FA" w14:textId="77777777" w:rsidR="00905C80" w:rsidRPr="003C6DAF" w:rsidRDefault="008F7E90" w:rsidP="00905C80">
      <w:pPr>
        <w:pStyle w:val="BodyTextnospacing"/>
        <w:jc w:val="both"/>
        <w:rPr>
          <w:rFonts w:ascii="Calibri Light" w:hAnsi="Calibri Light"/>
          <w:sz w:val="24"/>
          <w:szCs w:val="24"/>
        </w:rPr>
      </w:pPr>
      <w:hyperlink w:anchor="Thisprivacynotice" w:history="1">
        <w:r w:rsidR="00905C80" w:rsidRPr="00905C80">
          <w:rPr>
            <w:rStyle w:val="Hyperlink"/>
            <w:rFonts w:ascii="Calibri Light" w:hAnsi="Calibri Light"/>
            <w:sz w:val="24"/>
            <w:szCs w:val="24"/>
          </w:rPr>
          <w:t>Back to top</w:t>
        </w:r>
      </w:hyperlink>
    </w:p>
    <w:p w14:paraId="49EB0B9C" w14:textId="77777777" w:rsidR="00FF2025" w:rsidRPr="003C6DAF" w:rsidRDefault="00FF2025" w:rsidP="00FF2025">
      <w:pPr>
        <w:rPr>
          <w:b/>
          <w:bCs/>
          <w:color w:val="1F497D" w:themeColor="text2"/>
          <w:sz w:val="28"/>
          <w:szCs w:val="28"/>
        </w:rPr>
      </w:pPr>
      <w:bookmarkStart w:id="16" w:name="callrecording"/>
      <w:r w:rsidRPr="003C6DAF">
        <w:rPr>
          <w:b/>
          <w:bCs/>
          <w:color w:val="1F497D" w:themeColor="text2"/>
          <w:sz w:val="28"/>
          <w:szCs w:val="28"/>
        </w:rPr>
        <w:t>Call Recording</w:t>
      </w:r>
    </w:p>
    <w:bookmarkEnd w:id="16"/>
    <w:p w14:paraId="59293CF5" w14:textId="77777777" w:rsidR="00FF2025" w:rsidRPr="003C6DAF" w:rsidRDefault="00FF2025" w:rsidP="00FF2025">
      <w:pPr>
        <w:rPr>
          <w:rFonts w:ascii="Calibri Light" w:hAnsi="Calibri Light"/>
          <w:sz w:val="24"/>
          <w:szCs w:val="24"/>
        </w:rPr>
      </w:pPr>
      <w:r w:rsidRPr="003C6DAF">
        <w:rPr>
          <w:rFonts w:ascii="Calibri Light" w:hAnsi="Calibri Light"/>
          <w:sz w:val="24"/>
          <w:szCs w:val="24"/>
        </w:rPr>
        <w:t>Customers hear the following recorded message when they call our customer service centre.</w:t>
      </w:r>
    </w:p>
    <w:p w14:paraId="1E146251" w14:textId="738ED535" w:rsidR="00FF2025" w:rsidRPr="003C6DAF" w:rsidRDefault="00FF2025" w:rsidP="00FF2025">
      <w:pPr>
        <w:rPr>
          <w:rFonts w:ascii="Calibri Light" w:hAnsi="Calibri Light"/>
          <w:sz w:val="24"/>
          <w:szCs w:val="24"/>
        </w:rPr>
      </w:pPr>
      <w:r w:rsidRPr="003C6DAF">
        <w:rPr>
          <w:rFonts w:ascii="Calibri Light" w:hAnsi="Calibri Light"/>
          <w:sz w:val="24"/>
          <w:szCs w:val="24"/>
        </w:rPr>
        <w:t xml:space="preserve">Welcome to One Vision Housing, all calls </w:t>
      </w:r>
      <w:r w:rsidR="00A03353" w:rsidRPr="003C6DAF">
        <w:rPr>
          <w:rFonts w:ascii="Calibri Light" w:hAnsi="Calibri Light"/>
          <w:sz w:val="24"/>
          <w:szCs w:val="24"/>
        </w:rPr>
        <w:t>may be</w:t>
      </w:r>
      <w:r w:rsidRPr="003C6DAF">
        <w:rPr>
          <w:rFonts w:ascii="Calibri Light" w:hAnsi="Calibri Light"/>
          <w:sz w:val="24"/>
          <w:szCs w:val="24"/>
        </w:rPr>
        <w:t xml:space="preserve"> recorded.  Please choose one of the following options or if you know the extension number you require please press * now.</w:t>
      </w:r>
    </w:p>
    <w:p w14:paraId="0F0C72B4" w14:textId="25AF5A68" w:rsidR="00FF2025" w:rsidRPr="003C6DAF" w:rsidRDefault="00FF2025" w:rsidP="00FF2025">
      <w:pPr>
        <w:pStyle w:val="NoSpacing"/>
        <w:rPr>
          <w:rFonts w:ascii="Calibri Light" w:hAnsi="Calibri Light"/>
          <w:sz w:val="24"/>
          <w:szCs w:val="24"/>
        </w:rPr>
      </w:pPr>
      <w:r w:rsidRPr="003C6DAF">
        <w:rPr>
          <w:rFonts w:ascii="Calibri Light" w:hAnsi="Calibri Light"/>
          <w:sz w:val="24"/>
          <w:szCs w:val="24"/>
        </w:rPr>
        <w:t>We record calls made to our customer service centre to help us review our performance and investigate claims or complaints</w:t>
      </w:r>
      <w:r w:rsidR="00A03353" w:rsidRPr="003C6DAF">
        <w:rPr>
          <w:rFonts w:ascii="Calibri Light" w:hAnsi="Calibri Light"/>
          <w:sz w:val="24"/>
          <w:szCs w:val="24"/>
        </w:rPr>
        <w:t xml:space="preserve"> and for dealing with anti-social behaviour</w:t>
      </w:r>
      <w:r w:rsidRPr="003C6DAF">
        <w:rPr>
          <w:rFonts w:ascii="Calibri Light" w:hAnsi="Calibri Light"/>
          <w:sz w:val="24"/>
          <w:szCs w:val="24"/>
        </w:rPr>
        <w:t>.</w:t>
      </w:r>
    </w:p>
    <w:p w14:paraId="6B991C7C" w14:textId="0749823A" w:rsidR="00FF2025" w:rsidRPr="003C6DAF" w:rsidRDefault="00FF2025" w:rsidP="00FF2025">
      <w:pPr>
        <w:pStyle w:val="NoSpacing"/>
        <w:rPr>
          <w:rFonts w:ascii="Calibri Light" w:hAnsi="Calibri Light"/>
          <w:sz w:val="24"/>
          <w:szCs w:val="24"/>
        </w:rPr>
      </w:pPr>
      <w:r w:rsidRPr="003C6DAF">
        <w:rPr>
          <w:rFonts w:ascii="Calibri Light" w:hAnsi="Calibri Light"/>
          <w:sz w:val="24"/>
          <w:szCs w:val="24"/>
        </w:rPr>
        <w:t xml:space="preserve">We process this personal information in the legitimate interest </w:t>
      </w:r>
      <w:r w:rsidR="00A03353" w:rsidRPr="003C6DAF">
        <w:rPr>
          <w:rFonts w:ascii="Calibri Light" w:hAnsi="Calibri Light"/>
          <w:sz w:val="24"/>
          <w:szCs w:val="24"/>
        </w:rPr>
        <w:t>and for public tasks where it is necessary to perform a public task or function for</w:t>
      </w:r>
      <w:r w:rsidRPr="003C6DAF">
        <w:rPr>
          <w:rFonts w:ascii="Calibri Light" w:hAnsi="Calibri Light"/>
          <w:sz w:val="24"/>
          <w:szCs w:val="24"/>
        </w:rPr>
        <w:t xml:space="preserve"> One</w:t>
      </w:r>
      <w:r w:rsidR="00A03353" w:rsidRPr="003C6DAF">
        <w:rPr>
          <w:rFonts w:ascii="Calibri Light" w:hAnsi="Calibri Light"/>
          <w:sz w:val="24"/>
          <w:szCs w:val="24"/>
        </w:rPr>
        <w:t xml:space="preserve"> Vision Housing and our tenants</w:t>
      </w:r>
      <w:r w:rsidR="00E47783" w:rsidRPr="003C6DAF">
        <w:rPr>
          <w:rFonts w:ascii="Calibri Light" w:hAnsi="Calibri Light"/>
          <w:sz w:val="24"/>
          <w:szCs w:val="24"/>
        </w:rPr>
        <w:t>. A</w:t>
      </w:r>
      <w:r w:rsidR="00A03353" w:rsidRPr="003C6DAF">
        <w:rPr>
          <w:rFonts w:ascii="Calibri Light" w:hAnsi="Calibri Light"/>
          <w:sz w:val="24"/>
          <w:szCs w:val="24"/>
        </w:rPr>
        <w:t>n example of this would be for evidence of anti-social behaviour.</w:t>
      </w:r>
    </w:p>
    <w:p w14:paraId="584DA8A5" w14:textId="77777777" w:rsidR="00905C80" w:rsidRPr="003C6DAF" w:rsidRDefault="008F7E90" w:rsidP="00905C80">
      <w:pPr>
        <w:pStyle w:val="BodyTextnospacing"/>
        <w:jc w:val="both"/>
        <w:rPr>
          <w:rFonts w:ascii="Calibri Light" w:hAnsi="Calibri Light"/>
          <w:sz w:val="24"/>
          <w:szCs w:val="24"/>
        </w:rPr>
      </w:pPr>
      <w:hyperlink w:anchor="Thisprivacynotice" w:history="1">
        <w:r w:rsidR="00905C80" w:rsidRPr="00905C80">
          <w:rPr>
            <w:rStyle w:val="Hyperlink"/>
            <w:rFonts w:ascii="Calibri Light" w:hAnsi="Calibri Light"/>
            <w:sz w:val="24"/>
            <w:szCs w:val="24"/>
          </w:rPr>
          <w:t>Back to top</w:t>
        </w:r>
      </w:hyperlink>
    </w:p>
    <w:p w14:paraId="42607D17" w14:textId="77777777" w:rsidR="0077551B" w:rsidRPr="003C6DAF" w:rsidRDefault="0077551B" w:rsidP="0077551B">
      <w:pPr>
        <w:pStyle w:val="Heading20"/>
      </w:pPr>
      <w:bookmarkStart w:id="17" w:name="internationaltransfers"/>
      <w:r w:rsidRPr="003C6DAF">
        <w:t>International transfers</w:t>
      </w:r>
      <w:bookmarkEnd w:id="14"/>
    </w:p>
    <w:p w14:paraId="774D7C9A" w14:textId="77777777" w:rsidR="00C34689" w:rsidRPr="003C6DAF" w:rsidRDefault="00C34689" w:rsidP="00C34689">
      <w:pPr>
        <w:rPr>
          <w:rFonts w:ascii="Calibri Light" w:hAnsi="Calibri Light"/>
          <w:sz w:val="24"/>
          <w:szCs w:val="24"/>
        </w:rPr>
      </w:pPr>
      <w:bookmarkStart w:id="18" w:name="_Toc530647587"/>
      <w:bookmarkEnd w:id="17"/>
      <w:r w:rsidRPr="003C6DAF">
        <w:rPr>
          <w:rFonts w:ascii="Calibri Light" w:hAnsi="Calibri Light"/>
          <w:sz w:val="24"/>
          <w:szCs w:val="24"/>
        </w:rPr>
        <w:t xml:space="preserve">One Vision Housing may occasionally process your personal information overseas this will be for the storage of data in systems that are cloud based, cloud adoption is now around 90 % in the UK. </w:t>
      </w:r>
    </w:p>
    <w:p w14:paraId="3D7B0DF8" w14:textId="77777777" w:rsidR="00F86FE9" w:rsidRPr="003C6DAF" w:rsidRDefault="00C34689" w:rsidP="00F86FE9">
      <w:pPr>
        <w:rPr>
          <w:rFonts w:ascii="Calibri Light" w:hAnsi="Calibri Light"/>
          <w:sz w:val="24"/>
          <w:szCs w:val="24"/>
        </w:rPr>
      </w:pPr>
      <w:r w:rsidRPr="003C6DAF">
        <w:rPr>
          <w:rFonts w:ascii="Calibri Light" w:hAnsi="Calibri Light"/>
          <w:sz w:val="24"/>
          <w:szCs w:val="24"/>
        </w:rPr>
        <w:t xml:space="preserve">When processing data in this way One Vision Housing have to ensure that cloud services are compliant and that systems and applications are adhering to current </w:t>
      </w:r>
      <w:r w:rsidR="00F86FE9" w:rsidRPr="003C6DAF">
        <w:rPr>
          <w:rFonts w:ascii="Calibri Light" w:hAnsi="Calibri Light"/>
          <w:sz w:val="24"/>
          <w:szCs w:val="24"/>
        </w:rPr>
        <w:t>United Kingdom General Data Protection Regulation (UK GDPR) and Data Protection Act 2018.</w:t>
      </w:r>
    </w:p>
    <w:p w14:paraId="67C0EFB0" w14:textId="0DB4E5F4" w:rsidR="007E3243" w:rsidRPr="003C6DAF" w:rsidRDefault="00247378" w:rsidP="0077551B">
      <w:pPr>
        <w:pStyle w:val="Heading20"/>
        <w:rPr>
          <w:b w:val="0"/>
          <w:color w:val="262626" w:themeColor="text1"/>
        </w:rPr>
      </w:pPr>
      <w:r w:rsidRPr="003C6DAF">
        <w:rPr>
          <w:rFonts w:ascii="Calibri Light" w:hAnsi="Calibri Light" w:cs="Calibri Light"/>
          <w:b w:val="0"/>
          <w:color w:val="262626" w:themeColor="text1"/>
          <w:sz w:val="24"/>
          <w:szCs w:val="24"/>
        </w:rPr>
        <w:t>We will not share your information with countries or organisation</w:t>
      </w:r>
      <w:r w:rsidR="002C7167">
        <w:rPr>
          <w:rFonts w:ascii="Calibri Light" w:hAnsi="Calibri Light" w:cs="Calibri Light"/>
          <w:b w:val="0"/>
          <w:color w:val="262626" w:themeColor="text1"/>
          <w:sz w:val="24"/>
          <w:szCs w:val="24"/>
        </w:rPr>
        <w:t>s</w:t>
      </w:r>
      <w:r w:rsidRPr="003C6DAF">
        <w:rPr>
          <w:rFonts w:ascii="Calibri Light" w:hAnsi="Calibri Light" w:cs="Calibri Light"/>
          <w:b w:val="0"/>
          <w:color w:val="262626" w:themeColor="text1"/>
          <w:sz w:val="24"/>
          <w:szCs w:val="24"/>
        </w:rPr>
        <w:t xml:space="preserve"> who are outside of the European Economic Area (EEA) unless to a country or an international organisation that has an appropriate “adequacy decision”; such countries include: Andorra, Argentina, Canada, the Faroe Islands, Guernsey, Israel, the Isle of Man, Japan, Jersey, New Zealand, Switzerland</w:t>
      </w:r>
      <w:r w:rsidR="002C7167">
        <w:rPr>
          <w:rFonts w:ascii="Calibri Light" w:hAnsi="Calibri Light" w:cs="Calibri Light"/>
          <w:b w:val="0"/>
          <w:color w:val="262626" w:themeColor="text1"/>
          <w:sz w:val="24"/>
          <w:szCs w:val="24"/>
        </w:rPr>
        <w:t xml:space="preserve"> and </w:t>
      </w:r>
      <w:r w:rsidRPr="003C6DAF">
        <w:rPr>
          <w:rFonts w:ascii="Calibri Light" w:hAnsi="Calibri Light" w:cs="Calibri Light"/>
          <w:b w:val="0"/>
          <w:color w:val="262626" w:themeColor="text1"/>
          <w:sz w:val="24"/>
          <w:szCs w:val="24"/>
        </w:rPr>
        <w:t>Uruguay.  Transfers are also allowed where “appropriate safeguards” have been put in place</w:t>
      </w:r>
      <w:r w:rsidR="00E47783" w:rsidRPr="003C6DAF">
        <w:rPr>
          <w:rFonts w:ascii="Calibri Light" w:hAnsi="Calibri Light" w:cs="Calibri Light"/>
          <w:b w:val="0"/>
          <w:color w:val="262626" w:themeColor="text1"/>
          <w:sz w:val="24"/>
          <w:szCs w:val="24"/>
        </w:rPr>
        <w:t xml:space="preserve">. </w:t>
      </w:r>
    </w:p>
    <w:p w14:paraId="49E03CC0" w14:textId="77777777" w:rsidR="00905C80" w:rsidRPr="003C6DAF" w:rsidRDefault="008F7E90" w:rsidP="00905C80">
      <w:pPr>
        <w:pStyle w:val="BodyTextnospacing"/>
        <w:jc w:val="both"/>
        <w:rPr>
          <w:rFonts w:ascii="Calibri Light" w:hAnsi="Calibri Light"/>
          <w:sz w:val="24"/>
          <w:szCs w:val="24"/>
        </w:rPr>
      </w:pPr>
      <w:hyperlink w:anchor="Thisprivacynotice" w:history="1">
        <w:r w:rsidR="00905C80" w:rsidRPr="00905C80">
          <w:rPr>
            <w:rStyle w:val="Hyperlink"/>
            <w:rFonts w:ascii="Calibri Light" w:hAnsi="Calibri Light"/>
            <w:sz w:val="24"/>
            <w:szCs w:val="24"/>
          </w:rPr>
          <w:t>Back to top</w:t>
        </w:r>
      </w:hyperlink>
    </w:p>
    <w:p w14:paraId="51955775" w14:textId="77777777" w:rsidR="0077551B" w:rsidRPr="003C6DAF" w:rsidRDefault="0077551B" w:rsidP="0077551B">
      <w:pPr>
        <w:pStyle w:val="Heading20"/>
      </w:pPr>
      <w:bookmarkStart w:id="19" w:name="datasecurity"/>
      <w:r w:rsidRPr="003C6DAF">
        <w:t>Data security</w:t>
      </w:r>
      <w:bookmarkEnd w:id="18"/>
    </w:p>
    <w:bookmarkEnd w:id="19"/>
    <w:p w14:paraId="016B62AB" w14:textId="54BA8796" w:rsidR="0077551B" w:rsidRPr="003C6DAF" w:rsidRDefault="0077551B" w:rsidP="0077551B">
      <w:pPr>
        <w:pStyle w:val="BodyTextnospacing"/>
        <w:jc w:val="both"/>
        <w:rPr>
          <w:rFonts w:ascii="Calibri Light" w:hAnsi="Calibri Light"/>
          <w:sz w:val="24"/>
          <w:szCs w:val="24"/>
        </w:rPr>
      </w:pPr>
      <w:r w:rsidRPr="003C6DAF">
        <w:rPr>
          <w:rFonts w:ascii="Calibri Light" w:hAnsi="Calibri Light"/>
          <w:sz w:val="24"/>
          <w:szCs w:val="24"/>
        </w:rPr>
        <w:t>We have put in place appropriate security measures to prevent your personal data from being accidentally lost, used</w:t>
      </w:r>
      <w:r w:rsidR="009E3ABF" w:rsidRPr="003C6DAF">
        <w:rPr>
          <w:rFonts w:ascii="Calibri Light" w:hAnsi="Calibri Light"/>
          <w:sz w:val="24"/>
          <w:szCs w:val="24"/>
        </w:rPr>
        <w:t xml:space="preserve"> or </w:t>
      </w:r>
      <w:r w:rsidRPr="003C6DAF">
        <w:rPr>
          <w:rFonts w:ascii="Calibri Light" w:hAnsi="Calibri Light"/>
          <w:sz w:val="24"/>
          <w:szCs w:val="24"/>
        </w:rPr>
        <w:t>accessed in an unauthorised way, altered or disclosed. In addition, we limit access to your personal data to those employees, agents, contractors and other third parties who have a business need to know. They will only process your personal data on our instructions and they are subject to a duty of confidentiality.</w:t>
      </w:r>
    </w:p>
    <w:p w14:paraId="0FB4DB51" w14:textId="77777777" w:rsidR="0077551B" w:rsidRPr="003C6DAF" w:rsidRDefault="0077551B" w:rsidP="0077551B">
      <w:pPr>
        <w:pStyle w:val="BodyTextnospacing"/>
        <w:jc w:val="both"/>
        <w:rPr>
          <w:rFonts w:ascii="Calibri Light" w:hAnsi="Calibri Light"/>
          <w:sz w:val="24"/>
          <w:szCs w:val="24"/>
        </w:rPr>
      </w:pPr>
      <w:r w:rsidRPr="003C6DAF">
        <w:rPr>
          <w:rFonts w:ascii="Calibri Light" w:hAnsi="Calibri Light"/>
          <w:sz w:val="24"/>
          <w:szCs w:val="24"/>
        </w:rPr>
        <w:t>We have put in place procedures to deal with any suspected personal data breach and will notify you and any applicable regulator of a breach where we are legally required to do so.</w:t>
      </w:r>
    </w:p>
    <w:p w14:paraId="10DFFB9C" w14:textId="77777777" w:rsidR="00905C80" w:rsidRPr="003C6DAF" w:rsidRDefault="008F7E90" w:rsidP="00905C80">
      <w:pPr>
        <w:pStyle w:val="BodyTextnospacing"/>
        <w:jc w:val="both"/>
        <w:rPr>
          <w:rFonts w:ascii="Calibri Light" w:hAnsi="Calibri Light"/>
          <w:sz w:val="24"/>
          <w:szCs w:val="24"/>
        </w:rPr>
      </w:pPr>
      <w:hyperlink w:anchor="Thisprivacynotice" w:history="1">
        <w:r w:rsidR="00905C80" w:rsidRPr="00905C80">
          <w:rPr>
            <w:rStyle w:val="Hyperlink"/>
            <w:rFonts w:ascii="Calibri Light" w:hAnsi="Calibri Light"/>
            <w:sz w:val="24"/>
            <w:szCs w:val="24"/>
          </w:rPr>
          <w:t>Back to top</w:t>
        </w:r>
      </w:hyperlink>
    </w:p>
    <w:p w14:paraId="048E54B3" w14:textId="185FC7B3" w:rsidR="0077551B" w:rsidRPr="003C6DAF" w:rsidRDefault="0077551B" w:rsidP="0077551B">
      <w:pPr>
        <w:pStyle w:val="Heading20"/>
      </w:pPr>
      <w:bookmarkStart w:id="20" w:name="_Toc530647588"/>
      <w:bookmarkStart w:id="21" w:name="dataretention"/>
      <w:r w:rsidRPr="003C6DAF">
        <w:lastRenderedPageBreak/>
        <w:t>Data</w:t>
      </w:r>
      <w:r w:rsidR="007E3243" w:rsidRPr="003C6DAF">
        <w:t xml:space="preserve"> r</w:t>
      </w:r>
      <w:r w:rsidRPr="003C6DAF">
        <w:t>etention</w:t>
      </w:r>
      <w:bookmarkEnd w:id="20"/>
      <w:bookmarkEnd w:id="21"/>
    </w:p>
    <w:p w14:paraId="29940F01" w14:textId="77777777" w:rsidR="0077551B" w:rsidRPr="003C6DAF" w:rsidRDefault="0077551B" w:rsidP="0077551B">
      <w:pPr>
        <w:pStyle w:val="Heading30"/>
      </w:pPr>
      <w:r w:rsidRPr="003C6DAF">
        <w:t>How long will you use my personal data for?</w:t>
      </w:r>
    </w:p>
    <w:p w14:paraId="7E718DFA" w14:textId="77777777" w:rsidR="0077551B" w:rsidRPr="003C6DAF" w:rsidRDefault="0077551B" w:rsidP="0077551B">
      <w:pPr>
        <w:pStyle w:val="BodyTextnospacing"/>
        <w:rPr>
          <w:rFonts w:ascii="Calibri Light" w:hAnsi="Calibri Light"/>
          <w:sz w:val="24"/>
          <w:szCs w:val="24"/>
        </w:rPr>
      </w:pPr>
      <w:r w:rsidRPr="003C6DAF">
        <w:rPr>
          <w:rFonts w:ascii="Calibri Light" w:hAnsi="Calibri Light"/>
          <w:sz w:val="24"/>
          <w:szCs w:val="24"/>
        </w:rPr>
        <w:t>We will only retain your personal data for as long as reasonably necessary to fulfil the purposes we collected it for, including for the purposes of satisfying any legal, regulatory, tax, accounting or reporting requirements. We may retain your personal data for a longer period in the event of a complaint or if we reasonably believe there is a prospect of litigation in respect to our relationship with you.</w:t>
      </w:r>
    </w:p>
    <w:p w14:paraId="5E8B36FD" w14:textId="77777777" w:rsidR="0077551B" w:rsidRPr="003C6DAF" w:rsidRDefault="0077551B" w:rsidP="0077551B">
      <w:pPr>
        <w:pStyle w:val="Heading30"/>
      </w:pPr>
      <w:r w:rsidRPr="003C6DAF">
        <w:t>Details of retention periods for different aspects of your personal data are in a table below:</w:t>
      </w:r>
    </w:p>
    <w:tbl>
      <w:tblPr>
        <w:tblStyle w:val="TableGrid"/>
        <w:tblpPr w:leftFromText="180" w:rightFromText="180" w:vertAnchor="text" w:horzAnchor="page" w:tblpX="1212" w:tblpY="843"/>
        <w:tblW w:w="8784" w:type="dxa"/>
        <w:tblBorders>
          <w:top w:val="single" w:sz="4" w:space="0" w:color="F5F8FA" w:themeColor="accent5" w:themeTint="99"/>
          <w:left w:val="single" w:sz="4" w:space="0" w:color="F5F8FA" w:themeColor="accent5" w:themeTint="99"/>
          <w:bottom w:val="single" w:sz="4" w:space="0" w:color="F5F8FA" w:themeColor="accent5" w:themeTint="99"/>
          <w:right w:val="single" w:sz="4" w:space="0" w:color="F5F8FA" w:themeColor="accent5" w:themeTint="99"/>
          <w:insideH w:val="single" w:sz="4" w:space="0" w:color="F5F8FA" w:themeColor="accent5" w:themeTint="99"/>
          <w:insideV w:val="single" w:sz="4" w:space="0" w:color="F5F8FA" w:themeColor="accent5" w:themeTint="99"/>
        </w:tblBorders>
        <w:tblLayout w:type="fixed"/>
        <w:tblLook w:val="04A0" w:firstRow="1" w:lastRow="0" w:firstColumn="1" w:lastColumn="0" w:noHBand="0" w:noVBand="1"/>
      </w:tblPr>
      <w:tblGrid>
        <w:gridCol w:w="2093"/>
        <w:gridCol w:w="29"/>
        <w:gridCol w:w="1814"/>
        <w:gridCol w:w="28"/>
        <w:gridCol w:w="2098"/>
        <w:gridCol w:w="29"/>
        <w:gridCol w:w="2693"/>
      </w:tblGrid>
      <w:tr w:rsidR="00BF5674" w:rsidRPr="003C6DAF" w14:paraId="62403949" w14:textId="77777777" w:rsidTr="00BF5674">
        <w:tc>
          <w:tcPr>
            <w:tcW w:w="2122" w:type="dxa"/>
            <w:gridSpan w:val="2"/>
            <w:tcBorders>
              <w:top w:val="single" w:sz="4" w:space="0" w:color="auto"/>
              <w:left w:val="single" w:sz="4" w:space="0" w:color="auto"/>
              <w:bottom w:val="single" w:sz="4" w:space="0" w:color="auto"/>
              <w:right w:val="single" w:sz="4" w:space="0" w:color="auto"/>
            </w:tcBorders>
            <w:shd w:val="clear" w:color="auto" w:fill="F0F5F8" w:themeFill="accent5"/>
          </w:tcPr>
          <w:p w14:paraId="1DC97CBA" w14:textId="77777777" w:rsidR="00BF5674" w:rsidRPr="003C6DAF" w:rsidRDefault="00BF5674" w:rsidP="00BF5674">
            <w:pPr>
              <w:rPr>
                <w:rFonts w:ascii="Calibri Light" w:hAnsi="Calibri Light" w:cstheme="minorHAnsi"/>
                <w:b/>
                <w:sz w:val="24"/>
                <w:szCs w:val="24"/>
              </w:rPr>
            </w:pPr>
            <w:r w:rsidRPr="003C6DAF">
              <w:rPr>
                <w:rFonts w:ascii="Calibri Light" w:hAnsi="Calibri Light" w:cstheme="minorHAnsi"/>
                <w:b/>
                <w:sz w:val="24"/>
                <w:szCs w:val="24"/>
              </w:rPr>
              <w:t>Document</w:t>
            </w:r>
          </w:p>
        </w:tc>
        <w:tc>
          <w:tcPr>
            <w:tcW w:w="1842" w:type="dxa"/>
            <w:gridSpan w:val="2"/>
            <w:tcBorders>
              <w:top w:val="single" w:sz="4" w:space="0" w:color="auto"/>
              <w:left w:val="single" w:sz="4" w:space="0" w:color="auto"/>
              <w:bottom w:val="single" w:sz="4" w:space="0" w:color="auto"/>
              <w:right w:val="single" w:sz="4" w:space="0" w:color="auto"/>
            </w:tcBorders>
            <w:shd w:val="clear" w:color="auto" w:fill="F0F5F8" w:themeFill="accent5"/>
          </w:tcPr>
          <w:p w14:paraId="55C2A5DD" w14:textId="77777777" w:rsidR="00BF5674" w:rsidRPr="003C6DAF" w:rsidRDefault="00BF5674" w:rsidP="00BF5674">
            <w:pPr>
              <w:rPr>
                <w:rFonts w:ascii="Calibri Light" w:hAnsi="Calibri Light" w:cstheme="minorHAnsi"/>
                <w:b/>
                <w:sz w:val="24"/>
                <w:szCs w:val="24"/>
              </w:rPr>
            </w:pPr>
            <w:r w:rsidRPr="003C6DAF">
              <w:rPr>
                <w:rFonts w:ascii="Calibri Light" w:hAnsi="Calibri Light" w:cstheme="minorHAnsi"/>
                <w:b/>
                <w:sz w:val="24"/>
                <w:szCs w:val="24"/>
              </w:rPr>
              <w:t>Recommended Period</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0F5F8" w:themeFill="accent5"/>
          </w:tcPr>
          <w:p w14:paraId="2761F544" w14:textId="77777777" w:rsidR="00BF5674" w:rsidRPr="003C6DAF" w:rsidRDefault="00BF5674" w:rsidP="00BF5674">
            <w:pPr>
              <w:rPr>
                <w:rFonts w:ascii="Calibri Light" w:hAnsi="Calibri Light" w:cstheme="minorHAnsi"/>
                <w:sz w:val="24"/>
                <w:szCs w:val="24"/>
              </w:rPr>
            </w:pPr>
            <w:r w:rsidRPr="003C6DAF">
              <w:rPr>
                <w:rFonts w:ascii="Calibri Light" w:hAnsi="Calibri Light" w:cstheme="minorHAnsi"/>
                <w:b/>
                <w:sz w:val="24"/>
                <w:szCs w:val="24"/>
              </w:rPr>
              <w:t>Comments</w:t>
            </w:r>
          </w:p>
        </w:tc>
        <w:tc>
          <w:tcPr>
            <w:tcW w:w="2693" w:type="dxa"/>
            <w:tcBorders>
              <w:top w:val="single" w:sz="4" w:space="0" w:color="auto"/>
              <w:left w:val="single" w:sz="4" w:space="0" w:color="auto"/>
              <w:bottom w:val="single" w:sz="4" w:space="0" w:color="auto"/>
              <w:right w:val="single" w:sz="4" w:space="0" w:color="auto"/>
            </w:tcBorders>
            <w:shd w:val="clear" w:color="auto" w:fill="F0F5F8" w:themeFill="accent5"/>
          </w:tcPr>
          <w:p w14:paraId="740AED58" w14:textId="77777777" w:rsidR="00BF5674" w:rsidRPr="003C6DAF" w:rsidRDefault="00BF5674" w:rsidP="00BF5674">
            <w:pPr>
              <w:rPr>
                <w:rFonts w:ascii="Calibri Light" w:hAnsi="Calibri Light" w:cstheme="minorHAnsi"/>
                <w:b/>
                <w:sz w:val="24"/>
                <w:szCs w:val="24"/>
              </w:rPr>
            </w:pPr>
            <w:r w:rsidRPr="003C6DAF">
              <w:rPr>
                <w:rFonts w:ascii="Calibri Light" w:hAnsi="Calibri Light" w:cstheme="minorHAnsi"/>
                <w:b/>
                <w:sz w:val="24"/>
                <w:szCs w:val="24"/>
              </w:rPr>
              <w:t>Derivation (Legislation/Regulation)</w:t>
            </w:r>
          </w:p>
        </w:tc>
      </w:tr>
      <w:tr w:rsidR="00BF5674" w:rsidRPr="003C6DAF" w14:paraId="11DAAB79" w14:textId="77777777" w:rsidTr="00BF5674">
        <w:tc>
          <w:tcPr>
            <w:tcW w:w="8784" w:type="dxa"/>
            <w:gridSpan w:val="7"/>
            <w:tcBorders>
              <w:top w:val="single" w:sz="4" w:space="0" w:color="auto"/>
              <w:left w:val="single" w:sz="4" w:space="0" w:color="auto"/>
              <w:bottom w:val="single" w:sz="4" w:space="0" w:color="auto"/>
              <w:right w:val="single" w:sz="4" w:space="0" w:color="auto"/>
            </w:tcBorders>
            <w:shd w:val="clear" w:color="auto" w:fill="F0F5F8" w:themeFill="accent5"/>
          </w:tcPr>
          <w:p w14:paraId="54E28A26" w14:textId="77777777" w:rsidR="00BF5674" w:rsidRPr="003C6DAF" w:rsidRDefault="00BF5674" w:rsidP="00BF5674">
            <w:pPr>
              <w:rPr>
                <w:rFonts w:ascii="Calibri Light" w:hAnsi="Calibri Light" w:cstheme="minorHAnsi"/>
                <w:b/>
                <w:sz w:val="24"/>
                <w:szCs w:val="24"/>
              </w:rPr>
            </w:pPr>
            <w:r w:rsidRPr="003C6DAF">
              <w:rPr>
                <w:rFonts w:ascii="Calibri Light" w:hAnsi="Calibri Light" w:cstheme="minorHAnsi"/>
                <w:b/>
                <w:color w:val="1F497D" w:themeColor="text2"/>
                <w:sz w:val="24"/>
                <w:szCs w:val="24"/>
              </w:rPr>
              <w:t>Application and Tenancy Records</w:t>
            </w:r>
          </w:p>
        </w:tc>
      </w:tr>
      <w:tr w:rsidR="00BF5674" w:rsidRPr="003C6DAF" w14:paraId="33E44E7A" w14:textId="77777777" w:rsidTr="00BF5674">
        <w:tc>
          <w:tcPr>
            <w:tcW w:w="2093" w:type="dxa"/>
            <w:tcBorders>
              <w:top w:val="single" w:sz="4" w:space="0" w:color="auto"/>
              <w:left w:val="single" w:sz="4" w:space="0" w:color="auto"/>
              <w:bottom w:val="single" w:sz="4" w:space="0" w:color="auto"/>
              <w:right w:val="single" w:sz="4" w:space="0" w:color="auto"/>
            </w:tcBorders>
          </w:tcPr>
          <w:p w14:paraId="0CF1085E" w14:textId="77777777" w:rsidR="00BF5674" w:rsidRPr="003C6DAF" w:rsidRDefault="00BF5674" w:rsidP="00BF5674">
            <w:pPr>
              <w:rPr>
                <w:rFonts w:ascii="Calibri Light" w:hAnsi="Calibri Light" w:cstheme="minorHAnsi"/>
                <w:b/>
                <w:sz w:val="24"/>
                <w:szCs w:val="24"/>
              </w:rPr>
            </w:pPr>
            <w:r w:rsidRPr="003C6DAF">
              <w:rPr>
                <w:rFonts w:ascii="Calibri Light" w:hAnsi="Calibri Light" w:cstheme="minorHAnsi"/>
                <w:b/>
                <w:sz w:val="24"/>
                <w:szCs w:val="24"/>
              </w:rPr>
              <w:t>Applications for Accommodation</w:t>
            </w:r>
          </w:p>
        </w:tc>
        <w:tc>
          <w:tcPr>
            <w:tcW w:w="1843" w:type="dxa"/>
            <w:gridSpan w:val="2"/>
            <w:tcBorders>
              <w:top w:val="single" w:sz="4" w:space="0" w:color="auto"/>
              <w:left w:val="single" w:sz="4" w:space="0" w:color="auto"/>
              <w:bottom w:val="single" w:sz="4" w:space="0" w:color="auto"/>
              <w:right w:val="single" w:sz="4" w:space="0" w:color="auto"/>
            </w:tcBorders>
          </w:tcPr>
          <w:p w14:paraId="15DAB599" w14:textId="77777777" w:rsidR="00BF5674" w:rsidRPr="003C6DAF" w:rsidRDefault="00BF5674" w:rsidP="00BF5674">
            <w:pPr>
              <w:rPr>
                <w:rFonts w:ascii="Calibri Light" w:hAnsi="Calibri Light" w:cstheme="minorHAnsi"/>
                <w:b/>
                <w:sz w:val="24"/>
                <w:szCs w:val="24"/>
              </w:rPr>
            </w:pPr>
            <w:r w:rsidRPr="003C6DAF">
              <w:rPr>
                <w:rFonts w:ascii="Calibri Light" w:hAnsi="Calibri Light" w:cstheme="minorHAnsi"/>
                <w:b/>
                <w:sz w:val="24"/>
                <w:szCs w:val="24"/>
              </w:rPr>
              <w:t>6 years after acceptance</w:t>
            </w:r>
          </w:p>
        </w:tc>
        <w:tc>
          <w:tcPr>
            <w:tcW w:w="2126" w:type="dxa"/>
            <w:gridSpan w:val="2"/>
            <w:tcBorders>
              <w:top w:val="single" w:sz="4" w:space="0" w:color="auto"/>
              <w:left w:val="single" w:sz="4" w:space="0" w:color="auto"/>
              <w:bottom w:val="single" w:sz="4" w:space="0" w:color="auto"/>
              <w:right w:val="single" w:sz="4" w:space="0" w:color="auto"/>
            </w:tcBorders>
          </w:tcPr>
          <w:p w14:paraId="027571F2" w14:textId="77777777" w:rsidR="00BF5674" w:rsidRPr="003C6DAF" w:rsidRDefault="00BF5674" w:rsidP="00BF5674">
            <w:pPr>
              <w:rPr>
                <w:rFonts w:ascii="Calibri Light" w:hAnsi="Calibri Light" w:cstheme="minorHAnsi"/>
                <w:sz w:val="24"/>
                <w:szCs w:val="24"/>
              </w:rPr>
            </w:pPr>
            <w:r w:rsidRPr="003C6DAF">
              <w:rPr>
                <w:rFonts w:ascii="Calibri Light" w:hAnsi="Calibri Light" w:cstheme="minorHAnsi"/>
                <w:sz w:val="24"/>
                <w:szCs w:val="24"/>
              </w:rPr>
              <w:t>Statutory requirement</w:t>
            </w:r>
          </w:p>
        </w:tc>
        <w:tc>
          <w:tcPr>
            <w:tcW w:w="2722" w:type="dxa"/>
            <w:gridSpan w:val="2"/>
            <w:tcBorders>
              <w:top w:val="single" w:sz="4" w:space="0" w:color="auto"/>
              <w:left w:val="single" w:sz="4" w:space="0" w:color="auto"/>
              <w:bottom w:val="single" w:sz="4" w:space="0" w:color="auto"/>
              <w:right w:val="single" w:sz="4" w:space="0" w:color="auto"/>
            </w:tcBorders>
          </w:tcPr>
          <w:p w14:paraId="6EA10FB4" w14:textId="77777777" w:rsidR="00BF5674" w:rsidRPr="003C6DAF" w:rsidRDefault="00BF5674" w:rsidP="00BF5674">
            <w:pPr>
              <w:rPr>
                <w:rFonts w:ascii="Calibri Light" w:hAnsi="Calibri Light" w:cstheme="minorHAnsi"/>
                <w:b/>
                <w:sz w:val="24"/>
                <w:szCs w:val="24"/>
              </w:rPr>
            </w:pPr>
            <w:r w:rsidRPr="003C6DAF">
              <w:rPr>
                <w:rFonts w:ascii="Calibri Light" w:hAnsi="Calibri Light" w:cstheme="minorHAnsi"/>
                <w:sz w:val="24"/>
                <w:szCs w:val="24"/>
              </w:rPr>
              <w:t>Limitation Act 1980</w:t>
            </w:r>
          </w:p>
        </w:tc>
      </w:tr>
      <w:tr w:rsidR="00BF5674" w:rsidRPr="003C6DAF" w14:paraId="7A9C116C" w14:textId="77777777" w:rsidTr="00BF5674">
        <w:tc>
          <w:tcPr>
            <w:tcW w:w="2093" w:type="dxa"/>
            <w:tcBorders>
              <w:top w:val="single" w:sz="4" w:space="0" w:color="auto"/>
              <w:left w:val="single" w:sz="4" w:space="0" w:color="auto"/>
              <w:bottom w:val="single" w:sz="4" w:space="0" w:color="auto"/>
              <w:right w:val="single" w:sz="4" w:space="0" w:color="auto"/>
            </w:tcBorders>
          </w:tcPr>
          <w:p w14:paraId="58A35FE2" w14:textId="77777777" w:rsidR="00BF5674" w:rsidRPr="003C6DAF" w:rsidRDefault="00BF5674" w:rsidP="00BF5674">
            <w:pPr>
              <w:rPr>
                <w:rFonts w:ascii="Calibri Light" w:hAnsi="Calibri Light" w:cstheme="minorHAnsi"/>
                <w:b/>
                <w:sz w:val="24"/>
                <w:szCs w:val="24"/>
              </w:rPr>
            </w:pPr>
            <w:r w:rsidRPr="003C6DAF">
              <w:rPr>
                <w:rFonts w:ascii="Calibri Light" w:hAnsi="Calibri Light" w:cstheme="minorHAnsi"/>
                <w:b/>
                <w:sz w:val="24"/>
                <w:szCs w:val="24"/>
              </w:rPr>
              <w:t>Housing Benefit Notifications</w:t>
            </w:r>
          </w:p>
        </w:tc>
        <w:tc>
          <w:tcPr>
            <w:tcW w:w="1843" w:type="dxa"/>
            <w:gridSpan w:val="2"/>
            <w:tcBorders>
              <w:top w:val="single" w:sz="4" w:space="0" w:color="auto"/>
              <w:left w:val="single" w:sz="4" w:space="0" w:color="auto"/>
              <w:bottom w:val="single" w:sz="4" w:space="0" w:color="auto"/>
              <w:right w:val="single" w:sz="4" w:space="0" w:color="auto"/>
            </w:tcBorders>
          </w:tcPr>
          <w:p w14:paraId="0EA23879" w14:textId="77777777" w:rsidR="00BF5674" w:rsidRPr="003C6DAF" w:rsidRDefault="00BF5674" w:rsidP="00BF5674">
            <w:pPr>
              <w:rPr>
                <w:rFonts w:ascii="Calibri Light" w:hAnsi="Calibri Light" w:cstheme="minorHAnsi"/>
                <w:b/>
                <w:sz w:val="24"/>
                <w:szCs w:val="24"/>
              </w:rPr>
            </w:pPr>
            <w:r w:rsidRPr="003C6DAF">
              <w:rPr>
                <w:rFonts w:ascii="Calibri Light" w:hAnsi="Calibri Light" w:cstheme="minorHAnsi"/>
                <w:b/>
                <w:sz w:val="24"/>
                <w:szCs w:val="24"/>
              </w:rPr>
              <w:t>2 Years</w:t>
            </w:r>
          </w:p>
        </w:tc>
        <w:tc>
          <w:tcPr>
            <w:tcW w:w="2126" w:type="dxa"/>
            <w:gridSpan w:val="2"/>
            <w:tcBorders>
              <w:top w:val="single" w:sz="4" w:space="0" w:color="auto"/>
              <w:left w:val="single" w:sz="4" w:space="0" w:color="auto"/>
              <w:bottom w:val="single" w:sz="4" w:space="0" w:color="auto"/>
              <w:right w:val="single" w:sz="4" w:space="0" w:color="auto"/>
            </w:tcBorders>
          </w:tcPr>
          <w:p w14:paraId="005D257F" w14:textId="77777777" w:rsidR="00BF5674" w:rsidRPr="003C6DAF" w:rsidRDefault="00BF5674" w:rsidP="00BF5674">
            <w:pPr>
              <w:rPr>
                <w:rFonts w:ascii="Calibri Light" w:hAnsi="Calibri Light" w:cstheme="minorHAnsi"/>
                <w:sz w:val="24"/>
                <w:szCs w:val="24"/>
              </w:rPr>
            </w:pPr>
            <w:r w:rsidRPr="003C6DAF">
              <w:rPr>
                <w:rFonts w:ascii="Calibri Light" w:hAnsi="Calibri Light" w:cstheme="minorHAnsi"/>
                <w:sz w:val="24"/>
                <w:szCs w:val="24"/>
              </w:rPr>
              <w:t>CIH Recommendation</w:t>
            </w:r>
          </w:p>
        </w:tc>
        <w:tc>
          <w:tcPr>
            <w:tcW w:w="2722" w:type="dxa"/>
            <w:gridSpan w:val="2"/>
            <w:tcBorders>
              <w:top w:val="single" w:sz="4" w:space="0" w:color="auto"/>
              <w:left w:val="single" w:sz="4" w:space="0" w:color="auto"/>
              <w:bottom w:val="single" w:sz="4" w:space="0" w:color="auto"/>
              <w:right w:val="single" w:sz="4" w:space="0" w:color="auto"/>
            </w:tcBorders>
            <w:shd w:val="clear" w:color="auto" w:fill="auto"/>
          </w:tcPr>
          <w:p w14:paraId="10741AB5" w14:textId="77777777" w:rsidR="00BF5674" w:rsidRPr="003C6DAF" w:rsidRDefault="00BF5674" w:rsidP="00BF5674">
            <w:pPr>
              <w:rPr>
                <w:rFonts w:ascii="Calibri Light" w:hAnsi="Calibri Light" w:cstheme="minorHAnsi"/>
                <w:sz w:val="24"/>
                <w:szCs w:val="24"/>
              </w:rPr>
            </w:pPr>
            <w:r w:rsidRPr="003C6DAF">
              <w:rPr>
                <w:rFonts w:ascii="Calibri Light" w:hAnsi="Calibri Light" w:cstheme="minorHAnsi"/>
                <w:sz w:val="24"/>
                <w:szCs w:val="24"/>
              </w:rPr>
              <w:t>CIH Recommendation</w:t>
            </w:r>
          </w:p>
          <w:p w14:paraId="5131539E" w14:textId="77777777" w:rsidR="00BF5674" w:rsidRPr="003C6DAF" w:rsidRDefault="00BF5674" w:rsidP="00BF5674">
            <w:pPr>
              <w:rPr>
                <w:rFonts w:ascii="Calibri Light" w:hAnsi="Calibri Light" w:cstheme="minorHAnsi"/>
                <w:sz w:val="24"/>
                <w:szCs w:val="24"/>
              </w:rPr>
            </w:pPr>
            <w:r w:rsidRPr="003C6DAF">
              <w:rPr>
                <w:rFonts w:ascii="Calibri Light" w:hAnsi="Calibri Light" w:cstheme="minorHAnsi"/>
                <w:sz w:val="24"/>
                <w:szCs w:val="24"/>
              </w:rPr>
              <w:t>&amp;</w:t>
            </w:r>
          </w:p>
          <w:p w14:paraId="6C61AFA4" w14:textId="77777777" w:rsidR="00BF5674" w:rsidRPr="003C6DAF" w:rsidRDefault="00BF5674" w:rsidP="00BF5674">
            <w:pPr>
              <w:rPr>
                <w:rFonts w:ascii="Calibri Light" w:hAnsi="Calibri Light" w:cstheme="minorHAnsi"/>
                <w:b/>
                <w:sz w:val="24"/>
                <w:szCs w:val="24"/>
              </w:rPr>
            </w:pPr>
            <w:r w:rsidRPr="003C6DAF">
              <w:rPr>
                <w:rFonts w:ascii="Calibri Light" w:hAnsi="Calibri Light" w:cstheme="minorHAnsi"/>
                <w:sz w:val="24"/>
                <w:szCs w:val="24"/>
              </w:rPr>
              <w:t xml:space="preserve">(Social </w:t>
            </w:r>
            <w:r w:rsidRPr="003C6DAF">
              <w:rPr>
                <w:rFonts w:ascii="Calibri Light" w:hAnsi="Calibri Light" w:cstheme="minorHAnsi"/>
                <w:sz w:val="24"/>
                <w:szCs w:val="24"/>
                <w:shd w:val="clear" w:color="auto" w:fill="FFFFFF"/>
              </w:rPr>
              <w:t>Security (claims and information) (amendment) Regulations 2010,  Limitations Act 1980)</w:t>
            </w:r>
          </w:p>
        </w:tc>
      </w:tr>
      <w:tr w:rsidR="00BF5674" w:rsidRPr="003C6DAF" w14:paraId="2711FE82" w14:textId="77777777" w:rsidTr="00BF5674">
        <w:tc>
          <w:tcPr>
            <w:tcW w:w="2093" w:type="dxa"/>
            <w:tcBorders>
              <w:top w:val="single" w:sz="4" w:space="0" w:color="auto"/>
              <w:left w:val="single" w:sz="4" w:space="0" w:color="auto"/>
              <w:bottom w:val="single" w:sz="4" w:space="0" w:color="auto"/>
              <w:right w:val="single" w:sz="4" w:space="0" w:color="auto"/>
            </w:tcBorders>
          </w:tcPr>
          <w:p w14:paraId="50555D56" w14:textId="77777777" w:rsidR="00BF5674" w:rsidRPr="003C6DAF" w:rsidRDefault="00BF5674" w:rsidP="00BF5674">
            <w:pPr>
              <w:rPr>
                <w:rFonts w:ascii="Calibri Light" w:hAnsi="Calibri Light" w:cstheme="minorHAnsi"/>
                <w:b/>
                <w:sz w:val="24"/>
                <w:szCs w:val="24"/>
              </w:rPr>
            </w:pPr>
            <w:r w:rsidRPr="003C6DAF">
              <w:rPr>
                <w:rFonts w:ascii="Calibri Light" w:hAnsi="Calibri Light" w:cstheme="minorHAnsi"/>
                <w:b/>
                <w:sz w:val="24"/>
                <w:szCs w:val="24"/>
              </w:rPr>
              <w:t>Rent Statements</w:t>
            </w:r>
          </w:p>
        </w:tc>
        <w:tc>
          <w:tcPr>
            <w:tcW w:w="1843" w:type="dxa"/>
            <w:gridSpan w:val="2"/>
            <w:tcBorders>
              <w:top w:val="single" w:sz="4" w:space="0" w:color="auto"/>
              <w:left w:val="single" w:sz="4" w:space="0" w:color="auto"/>
              <w:bottom w:val="single" w:sz="4" w:space="0" w:color="auto"/>
              <w:right w:val="single" w:sz="4" w:space="0" w:color="auto"/>
            </w:tcBorders>
          </w:tcPr>
          <w:p w14:paraId="75EA84E1" w14:textId="77777777" w:rsidR="00BF5674" w:rsidRPr="003C6DAF" w:rsidRDefault="00BF5674" w:rsidP="00BF5674">
            <w:pPr>
              <w:rPr>
                <w:rFonts w:ascii="Calibri Light" w:hAnsi="Calibri Light" w:cstheme="minorHAnsi"/>
                <w:b/>
                <w:sz w:val="24"/>
                <w:szCs w:val="24"/>
              </w:rPr>
            </w:pPr>
            <w:r w:rsidRPr="003C6DAF">
              <w:rPr>
                <w:rFonts w:ascii="Calibri Light" w:hAnsi="Calibri Light" w:cstheme="minorHAnsi"/>
                <w:b/>
                <w:sz w:val="24"/>
                <w:szCs w:val="24"/>
              </w:rPr>
              <w:t>2 Years</w:t>
            </w:r>
          </w:p>
        </w:tc>
        <w:tc>
          <w:tcPr>
            <w:tcW w:w="2126" w:type="dxa"/>
            <w:gridSpan w:val="2"/>
            <w:tcBorders>
              <w:top w:val="single" w:sz="4" w:space="0" w:color="auto"/>
              <w:left w:val="single" w:sz="4" w:space="0" w:color="auto"/>
              <w:bottom w:val="single" w:sz="4" w:space="0" w:color="auto"/>
              <w:right w:val="single" w:sz="4" w:space="0" w:color="auto"/>
            </w:tcBorders>
          </w:tcPr>
          <w:p w14:paraId="40F8A75F" w14:textId="77777777" w:rsidR="00BF5674" w:rsidRPr="003C6DAF" w:rsidRDefault="00BF5674" w:rsidP="00BF5674">
            <w:pPr>
              <w:rPr>
                <w:rFonts w:ascii="Calibri Light" w:hAnsi="Calibri Light" w:cstheme="minorHAnsi"/>
                <w:sz w:val="24"/>
                <w:szCs w:val="24"/>
              </w:rPr>
            </w:pPr>
            <w:r w:rsidRPr="003C6DAF">
              <w:rPr>
                <w:rFonts w:ascii="Calibri Light" w:hAnsi="Calibri Light" w:cstheme="minorHAnsi"/>
                <w:sz w:val="24"/>
                <w:szCs w:val="24"/>
              </w:rPr>
              <w:t>Best Practice</w:t>
            </w:r>
          </w:p>
        </w:tc>
        <w:tc>
          <w:tcPr>
            <w:tcW w:w="2722" w:type="dxa"/>
            <w:gridSpan w:val="2"/>
            <w:tcBorders>
              <w:top w:val="single" w:sz="4" w:space="0" w:color="auto"/>
              <w:left w:val="single" w:sz="4" w:space="0" w:color="auto"/>
              <w:bottom w:val="single" w:sz="4" w:space="0" w:color="auto"/>
              <w:right w:val="single" w:sz="4" w:space="0" w:color="auto"/>
            </w:tcBorders>
            <w:shd w:val="clear" w:color="auto" w:fill="auto"/>
          </w:tcPr>
          <w:p w14:paraId="1E39B644" w14:textId="77777777" w:rsidR="00BF5674" w:rsidRPr="003C6DAF" w:rsidRDefault="00BF5674" w:rsidP="00BF5674">
            <w:pPr>
              <w:rPr>
                <w:rFonts w:ascii="Calibri Light" w:hAnsi="Calibri Light" w:cstheme="minorHAnsi"/>
                <w:b/>
                <w:sz w:val="24"/>
                <w:szCs w:val="24"/>
              </w:rPr>
            </w:pPr>
            <w:r w:rsidRPr="003C6DAF">
              <w:rPr>
                <w:rFonts w:ascii="Calibri Light" w:hAnsi="Calibri Light" w:cstheme="minorHAnsi"/>
                <w:sz w:val="24"/>
                <w:szCs w:val="24"/>
              </w:rPr>
              <w:t>CIH Recommendation</w:t>
            </w:r>
          </w:p>
        </w:tc>
      </w:tr>
      <w:tr w:rsidR="00BF5674" w:rsidRPr="003C6DAF" w14:paraId="1052F354" w14:textId="77777777" w:rsidTr="00BF5674">
        <w:tc>
          <w:tcPr>
            <w:tcW w:w="2093" w:type="dxa"/>
            <w:tcBorders>
              <w:top w:val="single" w:sz="4" w:space="0" w:color="auto"/>
              <w:left w:val="single" w:sz="4" w:space="0" w:color="auto"/>
              <w:bottom w:val="single" w:sz="4" w:space="0" w:color="auto"/>
              <w:right w:val="single" w:sz="4" w:space="0" w:color="auto"/>
            </w:tcBorders>
          </w:tcPr>
          <w:p w14:paraId="785D96B7" w14:textId="77777777" w:rsidR="00BF5674" w:rsidRPr="003C6DAF" w:rsidRDefault="00BF5674" w:rsidP="00BF5674">
            <w:pPr>
              <w:rPr>
                <w:rFonts w:ascii="Calibri Light" w:hAnsi="Calibri Light" w:cstheme="minorHAnsi"/>
                <w:b/>
                <w:sz w:val="24"/>
                <w:szCs w:val="24"/>
              </w:rPr>
            </w:pPr>
            <w:r w:rsidRPr="003C6DAF">
              <w:rPr>
                <w:rFonts w:ascii="Calibri Light" w:hAnsi="Calibri Light" w:cstheme="minorHAnsi"/>
                <w:b/>
                <w:sz w:val="24"/>
                <w:szCs w:val="24"/>
              </w:rPr>
              <w:t>Complaints and Harassment Cases</w:t>
            </w:r>
          </w:p>
        </w:tc>
        <w:tc>
          <w:tcPr>
            <w:tcW w:w="1843" w:type="dxa"/>
            <w:gridSpan w:val="2"/>
            <w:tcBorders>
              <w:top w:val="single" w:sz="4" w:space="0" w:color="auto"/>
              <w:left w:val="single" w:sz="4" w:space="0" w:color="auto"/>
              <w:bottom w:val="single" w:sz="4" w:space="0" w:color="auto"/>
              <w:right w:val="single" w:sz="4" w:space="0" w:color="auto"/>
            </w:tcBorders>
          </w:tcPr>
          <w:p w14:paraId="396BF459" w14:textId="35429B52" w:rsidR="00BF5674" w:rsidRPr="003C6DAF" w:rsidRDefault="00811477" w:rsidP="00BF5674">
            <w:pPr>
              <w:rPr>
                <w:rFonts w:ascii="Calibri Light" w:hAnsi="Calibri Light" w:cstheme="minorHAnsi"/>
                <w:b/>
                <w:sz w:val="24"/>
                <w:szCs w:val="24"/>
              </w:rPr>
            </w:pPr>
            <w:r w:rsidRPr="00ED1BEB">
              <w:rPr>
                <w:rFonts w:ascii="Calibri Light" w:hAnsi="Calibri Light" w:cstheme="minorHAnsi"/>
                <w:b/>
                <w:sz w:val="24"/>
                <w:szCs w:val="24"/>
              </w:rPr>
              <w:t>Current year plus 2 years</w:t>
            </w:r>
          </w:p>
        </w:tc>
        <w:tc>
          <w:tcPr>
            <w:tcW w:w="2126" w:type="dxa"/>
            <w:gridSpan w:val="2"/>
            <w:tcBorders>
              <w:top w:val="single" w:sz="4" w:space="0" w:color="auto"/>
              <w:left w:val="single" w:sz="4" w:space="0" w:color="auto"/>
              <w:bottom w:val="single" w:sz="4" w:space="0" w:color="auto"/>
              <w:right w:val="single" w:sz="4" w:space="0" w:color="auto"/>
            </w:tcBorders>
          </w:tcPr>
          <w:p w14:paraId="7D89DC8F" w14:textId="77777777" w:rsidR="00BF5674" w:rsidRPr="003C6DAF" w:rsidRDefault="00BF5674" w:rsidP="00BF5674">
            <w:pPr>
              <w:rPr>
                <w:rFonts w:ascii="Calibri Light" w:hAnsi="Calibri Light" w:cstheme="minorHAnsi"/>
                <w:sz w:val="24"/>
                <w:szCs w:val="24"/>
              </w:rPr>
            </w:pPr>
            <w:r w:rsidRPr="003C6DAF">
              <w:rPr>
                <w:rFonts w:ascii="Calibri Light" w:hAnsi="Calibri Light" w:cstheme="minorHAnsi"/>
                <w:sz w:val="24"/>
                <w:szCs w:val="24"/>
              </w:rPr>
              <w:t>Housing Ombudsman Recommendation</w:t>
            </w:r>
          </w:p>
        </w:tc>
        <w:tc>
          <w:tcPr>
            <w:tcW w:w="2722" w:type="dxa"/>
            <w:gridSpan w:val="2"/>
            <w:tcBorders>
              <w:top w:val="single" w:sz="4" w:space="0" w:color="auto"/>
              <w:left w:val="single" w:sz="4" w:space="0" w:color="auto"/>
              <w:bottom w:val="single" w:sz="4" w:space="0" w:color="auto"/>
              <w:right w:val="single" w:sz="4" w:space="0" w:color="auto"/>
            </w:tcBorders>
            <w:shd w:val="clear" w:color="auto" w:fill="auto"/>
          </w:tcPr>
          <w:p w14:paraId="2CDF5F2C" w14:textId="77777777" w:rsidR="00BF5674" w:rsidRPr="003C6DAF" w:rsidRDefault="00BF5674" w:rsidP="00BF5674">
            <w:pPr>
              <w:rPr>
                <w:rFonts w:ascii="Calibri Light" w:hAnsi="Calibri Light" w:cstheme="minorHAnsi"/>
                <w:sz w:val="24"/>
                <w:szCs w:val="24"/>
              </w:rPr>
            </w:pPr>
            <w:r w:rsidRPr="003C6DAF">
              <w:rPr>
                <w:rFonts w:ascii="Calibri Light" w:hAnsi="Calibri Light" w:cstheme="minorHAnsi"/>
                <w:sz w:val="24"/>
                <w:szCs w:val="24"/>
              </w:rPr>
              <w:t>CIH Recommendation</w:t>
            </w:r>
          </w:p>
        </w:tc>
      </w:tr>
      <w:tr w:rsidR="00BF5674" w:rsidRPr="003C6DAF" w14:paraId="38605637" w14:textId="77777777" w:rsidTr="00BF5674">
        <w:tc>
          <w:tcPr>
            <w:tcW w:w="2093" w:type="dxa"/>
            <w:tcBorders>
              <w:top w:val="single" w:sz="4" w:space="0" w:color="auto"/>
              <w:left w:val="single" w:sz="4" w:space="0" w:color="auto"/>
              <w:bottom w:val="single" w:sz="4" w:space="0" w:color="auto"/>
              <w:right w:val="single" w:sz="4" w:space="0" w:color="auto"/>
            </w:tcBorders>
          </w:tcPr>
          <w:p w14:paraId="594D96E9" w14:textId="77777777" w:rsidR="00BF5674" w:rsidRPr="003C6DAF" w:rsidRDefault="00BF5674" w:rsidP="00BF5674">
            <w:pPr>
              <w:rPr>
                <w:rFonts w:ascii="Calibri Light" w:hAnsi="Calibri Light" w:cstheme="minorHAnsi"/>
                <w:b/>
                <w:sz w:val="24"/>
                <w:szCs w:val="24"/>
              </w:rPr>
            </w:pPr>
            <w:r w:rsidRPr="003C6DAF">
              <w:rPr>
                <w:rFonts w:ascii="Calibri Light" w:hAnsi="Calibri Light" w:cstheme="minorHAnsi"/>
                <w:b/>
                <w:sz w:val="24"/>
                <w:szCs w:val="24"/>
              </w:rPr>
              <w:t>Former Tenants’ Tenancy Files</w:t>
            </w:r>
          </w:p>
        </w:tc>
        <w:tc>
          <w:tcPr>
            <w:tcW w:w="1843" w:type="dxa"/>
            <w:gridSpan w:val="2"/>
            <w:tcBorders>
              <w:top w:val="single" w:sz="4" w:space="0" w:color="auto"/>
              <w:left w:val="single" w:sz="4" w:space="0" w:color="auto"/>
              <w:bottom w:val="single" w:sz="4" w:space="0" w:color="auto"/>
              <w:right w:val="single" w:sz="4" w:space="0" w:color="auto"/>
            </w:tcBorders>
          </w:tcPr>
          <w:p w14:paraId="10A347BB" w14:textId="3BD045BE" w:rsidR="00BF5674" w:rsidRPr="003C6DAF" w:rsidRDefault="00586EF4" w:rsidP="00BF5674">
            <w:pPr>
              <w:rPr>
                <w:rFonts w:ascii="Calibri Light" w:hAnsi="Calibri Light" w:cstheme="minorHAnsi"/>
                <w:b/>
                <w:sz w:val="24"/>
                <w:szCs w:val="24"/>
              </w:rPr>
            </w:pPr>
            <w:r>
              <w:rPr>
                <w:rFonts w:ascii="Calibri Light" w:hAnsi="Calibri Light" w:cstheme="minorHAnsi"/>
                <w:b/>
                <w:sz w:val="24"/>
                <w:szCs w:val="24"/>
              </w:rPr>
              <w:t xml:space="preserve">A maximum 6 years including, applications and rent payment records. </w:t>
            </w:r>
          </w:p>
        </w:tc>
        <w:tc>
          <w:tcPr>
            <w:tcW w:w="2126" w:type="dxa"/>
            <w:gridSpan w:val="2"/>
            <w:tcBorders>
              <w:top w:val="single" w:sz="4" w:space="0" w:color="auto"/>
              <w:left w:val="single" w:sz="4" w:space="0" w:color="auto"/>
              <w:bottom w:val="single" w:sz="4" w:space="0" w:color="auto"/>
              <w:right w:val="single" w:sz="4" w:space="0" w:color="auto"/>
            </w:tcBorders>
          </w:tcPr>
          <w:p w14:paraId="630397AA" w14:textId="77777777" w:rsidR="00BF5674" w:rsidRPr="003C6DAF" w:rsidRDefault="00BF5674" w:rsidP="00BF5674">
            <w:pPr>
              <w:rPr>
                <w:rFonts w:ascii="Calibri Light" w:hAnsi="Calibri Light" w:cstheme="minorHAnsi"/>
                <w:sz w:val="24"/>
                <w:szCs w:val="24"/>
              </w:rPr>
            </w:pPr>
            <w:r w:rsidRPr="003C6DAF">
              <w:rPr>
                <w:rFonts w:ascii="Calibri Light" w:hAnsi="Calibri Light" w:cstheme="minorHAnsi"/>
                <w:sz w:val="24"/>
                <w:szCs w:val="24"/>
              </w:rPr>
              <w:t xml:space="preserve">Statutory requirement </w:t>
            </w:r>
          </w:p>
        </w:tc>
        <w:tc>
          <w:tcPr>
            <w:tcW w:w="2722" w:type="dxa"/>
            <w:gridSpan w:val="2"/>
            <w:tcBorders>
              <w:top w:val="single" w:sz="4" w:space="0" w:color="auto"/>
              <w:left w:val="single" w:sz="4" w:space="0" w:color="auto"/>
              <w:bottom w:val="single" w:sz="4" w:space="0" w:color="auto"/>
              <w:right w:val="single" w:sz="4" w:space="0" w:color="auto"/>
            </w:tcBorders>
            <w:shd w:val="clear" w:color="auto" w:fill="auto"/>
          </w:tcPr>
          <w:p w14:paraId="1BDE4095" w14:textId="77777777" w:rsidR="00BF5674" w:rsidRPr="003C6DAF" w:rsidRDefault="00BF5674" w:rsidP="00BF5674">
            <w:pPr>
              <w:rPr>
                <w:rFonts w:ascii="Calibri Light" w:hAnsi="Calibri Light" w:cstheme="minorHAnsi"/>
                <w:b/>
                <w:sz w:val="24"/>
                <w:szCs w:val="24"/>
              </w:rPr>
            </w:pPr>
            <w:r w:rsidRPr="003C6DAF">
              <w:rPr>
                <w:rFonts w:ascii="Calibri Light" w:hAnsi="Calibri Light" w:cstheme="minorHAnsi"/>
                <w:sz w:val="24"/>
                <w:szCs w:val="24"/>
              </w:rPr>
              <w:t>Limitation Act 1980</w:t>
            </w:r>
          </w:p>
        </w:tc>
      </w:tr>
      <w:tr w:rsidR="00BF5674" w:rsidRPr="003C6DAF" w14:paraId="6F530A67" w14:textId="77777777" w:rsidTr="00BF5674">
        <w:tc>
          <w:tcPr>
            <w:tcW w:w="2093" w:type="dxa"/>
            <w:tcBorders>
              <w:top w:val="single" w:sz="4" w:space="0" w:color="auto"/>
              <w:left w:val="single" w:sz="4" w:space="0" w:color="auto"/>
              <w:bottom w:val="single" w:sz="4" w:space="0" w:color="auto"/>
              <w:right w:val="single" w:sz="4" w:space="0" w:color="auto"/>
            </w:tcBorders>
          </w:tcPr>
          <w:p w14:paraId="62D85DC3" w14:textId="77777777" w:rsidR="00BF5674" w:rsidRPr="003C6DAF" w:rsidRDefault="00BF5674" w:rsidP="00BF5674">
            <w:pPr>
              <w:rPr>
                <w:rFonts w:ascii="Calibri Light" w:hAnsi="Calibri Light" w:cstheme="minorHAnsi"/>
                <w:b/>
                <w:sz w:val="24"/>
                <w:szCs w:val="24"/>
              </w:rPr>
            </w:pPr>
            <w:r w:rsidRPr="003C6DAF">
              <w:rPr>
                <w:rFonts w:ascii="Calibri Light" w:hAnsi="Calibri Light" w:cstheme="minorHAnsi"/>
                <w:b/>
                <w:sz w:val="24"/>
                <w:szCs w:val="24"/>
              </w:rPr>
              <w:t>Former Tenants’ Tenancy Agreements</w:t>
            </w:r>
          </w:p>
        </w:tc>
        <w:tc>
          <w:tcPr>
            <w:tcW w:w="1843" w:type="dxa"/>
            <w:gridSpan w:val="2"/>
            <w:tcBorders>
              <w:top w:val="single" w:sz="4" w:space="0" w:color="auto"/>
              <w:left w:val="single" w:sz="4" w:space="0" w:color="auto"/>
              <w:bottom w:val="single" w:sz="4" w:space="0" w:color="auto"/>
              <w:right w:val="single" w:sz="4" w:space="0" w:color="auto"/>
            </w:tcBorders>
          </w:tcPr>
          <w:p w14:paraId="2191DD41" w14:textId="77777777" w:rsidR="00BF5674" w:rsidRPr="003C6DAF" w:rsidRDefault="00BF5674" w:rsidP="00BF5674">
            <w:pPr>
              <w:rPr>
                <w:rFonts w:ascii="Calibri Light" w:hAnsi="Calibri Light" w:cstheme="minorHAnsi"/>
                <w:b/>
                <w:sz w:val="24"/>
                <w:szCs w:val="24"/>
              </w:rPr>
            </w:pPr>
            <w:r w:rsidRPr="003C6DAF">
              <w:rPr>
                <w:rFonts w:ascii="Calibri Light" w:hAnsi="Calibri Light" w:cstheme="minorHAnsi"/>
                <w:b/>
                <w:sz w:val="24"/>
                <w:szCs w:val="24"/>
              </w:rPr>
              <w:t>6 years after end of tenancy</w:t>
            </w:r>
          </w:p>
        </w:tc>
        <w:tc>
          <w:tcPr>
            <w:tcW w:w="2126" w:type="dxa"/>
            <w:gridSpan w:val="2"/>
            <w:tcBorders>
              <w:top w:val="single" w:sz="4" w:space="0" w:color="auto"/>
              <w:left w:val="single" w:sz="4" w:space="0" w:color="auto"/>
              <w:bottom w:val="single" w:sz="4" w:space="0" w:color="auto"/>
              <w:right w:val="single" w:sz="4" w:space="0" w:color="auto"/>
            </w:tcBorders>
          </w:tcPr>
          <w:p w14:paraId="73E1D12A" w14:textId="77777777" w:rsidR="00BF5674" w:rsidRPr="003C6DAF" w:rsidRDefault="00BF5674" w:rsidP="00BF5674">
            <w:pPr>
              <w:rPr>
                <w:rFonts w:ascii="Calibri Light" w:hAnsi="Calibri Light" w:cstheme="minorHAnsi"/>
                <w:sz w:val="24"/>
                <w:szCs w:val="24"/>
              </w:rPr>
            </w:pPr>
            <w:r w:rsidRPr="003C6DAF">
              <w:rPr>
                <w:rFonts w:ascii="Calibri Light" w:hAnsi="Calibri Light" w:cstheme="minorHAnsi"/>
                <w:sz w:val="24"/>
                <w:szCs w:val="24"/>
              </w:rPr>
              <w:t xml:space="preserve">Statutory requirement </w:t>
            </w:r>
          </w:p>
        </w:tc>
        <w:tc>
          <w:tcPr>
            <w:tcW w:w="2722" w:type="dxa"/>
            <w:gridSpan w:val="2"/>
            <w:tcBorders>
              <w:top w:val="single" w:sz="4" w:space="0" w:color="auto"/>
              <w:left w:val="single" w:sz="4" w:space="0" w:color="auto"/>
              <w:bottom w:val="single" w:sz="4" w:space="0" w:color="auto"/>
              <w:right w:val="single" w:sz="4" w:space="0" w:color="auto"/>
            </w:tcBorders>
            <w:shd w:val="clear" w:color="auto" w:fill="auto"/>
          </w:tcPr>
          <w:p w14:paraId="39222E32" w14:textId="77777777" w:rsidR="00BF5674" w:rsidRPr="003C6DAF" w:rsidRDefault="00BF5674" w:rsidP="00BF5674">
            <w:pPr>
              <w:rPr>
                <w:rFonts w:ascii="Calibri Light" w:hAnsi="Calibri Light" w:cstheme="minorHAnsi"/>
                <w:b/>
                <w:sz w:val="24"/>
                <w:szCs w:val="24"/>
              </w:rPr>
            </w:pPr>
            <w:r w:rsidRPr="003C6DAF">
              <w:rPr>
                <w:rFonts w:ascii="Calibri Light" w:hAnsi="Calibri Light" w:cstheme="minorHAnsi"/>
                <w:sz w:val="24"/>
                <w:szCs w:val="24"/>
              </w:rPr>
              <w:t>Limitation Act 1980</w:t>
            </w:r>
          </w:p>
        </w:tc>
      </w:tr>
      <w:tr w:rsidR="00BF5674" w:rsidRPr="003C6DAF" w14:paraId="24A2BCD4" w14:textId="77777777" w:rsidTr="00BF5674">
        <w:tc>
          <w:tcPr>
            <w:tcW w:w="2093" w:type="dxa"/>
            <w:tcBorders>
              <w:top w:val="single" w:sz="4" w:space="0" w:color="auto"/>
              <w:left w:val="single" w:sz="4" w:space="0" w:color="auto"/>
              <w:bottom w:val="single" w:sz="4" w:space="0" w:color="auto"/>
              <w:right w:val="single" w:sz="4" w:space="0" w:color="auto"/>
            </w:tcBorders>
          </w:tcPr>
          <w:p w14:paraId="5FC3143E" w14:textId="6355D4E8" w:rsidR="00BF5674" w:rsidRPr="003C6DAF" w:rsidRDefault="00E20EC9" w:rsidP="00BF5674">
            <w:pPr>
              <w:rPr>
                <w:rFonts w:ascii="Calibri Light" w:hAnsi="Calibri Light" w:cstheme="minorHAnsi"/>
                <w:b/>
                <w:sz w:val="24"/>
                <w:szCs w:val="24"/>
              </w:rPr>
            </w:pPr>
            <w:r w:rsidRPr="003C6DAF">
              <w:rPr>
                <w:rFonts w:ascii="Calibri Light" w:hAnsi="Calibri Light" w:cstheme="minorHAnsi"/>
                <w:b/>
                <w:sz w:val="24"/>
                <w:szCs w:val="24"/>
              </w:rPr>
              <w:lastRenderedPageBreak/>
              <w:t>Action</w:t>
            </w:r>
            <w:r w:rsidR="0030217D" w:rsidRPr="003C6DAF">
              <w:rPr>
                <w:rFonts w:ascii="Calibri Light" w:hAnsi="Calibri Light" w:cstheme="minorHAnsi"/>
                <w:b/>
                <w:sz w:val="24"/>
                <w:szCs w:val="24"/>
              </w:rPr>
              <w:t xml:space="preserve"> Plans for adults</w:t>
            </w:r>
          </w:p>
        </w:tc>
        <w:tc>
          <w:tcPr>
            <w:tcW w:w="1843" w:type="dxa"/>
            <w:gridSpan w:val="2"/>
            <w:tcBorders>
              <w:top w:val="single" w:sz="4" w:space="0" w:color="auto"/>
              <w:left w:val="single" w:sz="4" w:space="0" w:color="auto"/>
              <w:bottom w:val="single" w:sz="4" w:space="0" w:color="auto"/>
              <w:right w:val="single" w:sz="4" w:space="0" w:color="auto"/>
            </w:tcBorders>
          </w:tcPr>
          <w:p w14:paraId="59EC6E0E" w14:textId="77777777" w:rsidR="00BF5674" w:rsidRPr="003C6DAF" w:rsidRDefault="0030217D" w:rsidP="00BF5674">
            <w:pPr>
              <w:rPr>
                <w:rFonts w:ascii="Calibri Light" w:hAnsi="Calibri Light" w:cstheme="minorHAnsi"/>
                <w:b/>
                <w:sz w:val="24"/>
                <w:szCs w:val="24"/>
              </w:rPr>
            </w:pPr>
            <w:r w:rsidRPr="003C6DAF">
              <w:rPr>
                <w:rFonts w:ascii="Calibri Light" w:hAnsi="Calibri Light" w:cstheme="minorHAnsi"/>
                <w:b/>
                <w:sz w:val="24"/>
                <w:szCs w:val="24"/>
              </w:rPr>
              <w:t>8 years after tenancy ends</w:t>
            </w:r>
          </w:p>
        </w:tc>
        <w:tc>
          <w:tcPr>
            <w:tcW w:w="2126" w:type="dxa"/>
            <w:gridSpan w:val="2"/>
            <w:tcBorders>
              <w:top w:val="single" w:sz="4" w:space="0" w:color="auto"/>
              <w:left w:val="single" w:sz="4" w:space="0" w:color="auto"/>
              <w:bottom w:val="single" w:sz="4" w:space="0" w:color="auto"/>
              <w:right w:val="single" w:sz="4" w:space="0" w:color="auto"/>
            </w:tcBorders>
          </w:tcPr>
          <w:p w14:paraId="5E46FFA0" w14:textId="77777777" w:rsidR="00BF5674" w:rsidRPr="003C6DAF" w:rsidRDefault="0030217D" w:rsidP="00BF5674">
            <w:pPr>
              <w:rPr>
                <w:rFonts w:ascii="Calibri Light" w:hAnsi="Calibri Light" w:cstheme="minorHAnsi"/>
                <w:sz w:val="24"/>
                <w:szCs w:val="24"/>
              </w:rPr>
            </w:pPr>
            <w:r w:rsidRPr="003C6DAF">
              <w:rPr>
                <w:rFonts w:ascii="Calibri Light" w:hAnsi="Calibri Light" w:cstheme="minorHAnsi"/>
                <w:sz w:val="24"/>
                <w:szCs w:val="24"/>
              </w:rPr>
              <w:t>Legal Requirement</w:t>
            </w:r>
          </w:p>
        </w:tc>
        <w:tc>
          <w:tcPr>
            <w:tcW w:w="2722" w:type="dxa"/>
            <w:gridSpan w:val="2"/>
            <w:tcBorders>
              <w:top w:val="single" w:sz="4" w:space="0" w:color="auto"/>
              <w:left w:val="single" w:sz="4" w:space="0" w:color="auto"/>
              <w:bottom w:val="single" w:sz="4" w:space="0" w:color="auto"/>
              <w:right w:val="single" w:sz="4" w:space="0" w:color="auto"/>
            </w:tcBorders>
          </w:tcPr>
          <w:p w14:paraId="64C99695" w14:textId="77777777" w:rsidR="00BF5674" w:rsidRPr="003C6DAF" w:rsidRDefault="0030217D" w:rsidP="00BF5674">
            <w:pPr>
              <w:rPr>
                <w:rFonts w:ascii="Calibri Light" w:hAnsi="Calibri Light" w:cstheme="minorHAnsi"/>
                <w:sz w:val="24"/>
                <w:szCs w:val="24"/>
              </w:rPr>
            </w:pPr>
            <w:r w:rsidRPr="003C6DAF">
              <w:rPr>
                <w:rFonts w:ascii="Calibri" w:eastAsia="Times New Roman" w:hAnsi="Calibri" w:cs="Times New Roman"/>
                <w:color w:val="000000"/>
                <w:lang w:eastAsia="en-GB"/>
              </w:rPr>
              <w:t>Records Management Code of Practice for Health and Social Care 2016</w:t>
            </w:r>
          </w:p>
        </w:tc>
      </w:tr>
      <w:tr w:rsidR="00BF5674" w:rsidRPr="003C6DAF" w14:paraId="3B20CC73" w14:textId="77777777" w:rsidTr="00BF5674">
        <w:tc>
          <w:tcPr>
            <w:tcW w:w="2093" w:type="dxa"/>
            <w:tcBorders>
              <w:top w:val="single" w:sz="4" w:space="0" w:color="auto"/>
              <w:left w:val="single" w:sz="4" w:space="0" w:color="auto"/>
              <w:bottom w:val="single" w:sz="4" w:space="0" w:color="auto"/>
              <w:right w:val="single" w:sz="4" w:space="0" w:color="auto"/>
            </w:tcBorders>
          </w:tcPr>
          <w:p w14:paraId="1232DDAC" w14:textId="77777777" w:rsidR="00BF5674" w:rsidRPr="003C6DAF" w:rsidRDefault="00BF5674" w:rsidP="00BF5674">
            <w:pPr>
              <w:rPr>
                <w:rFonts w:ascii="Calibri Light" w:hAnsi="Calibri Light" w:cstheme="minorHAnsi"/>
                <w:b/>
                <w:sz w:val="24"/>
                <w:szCs w:val="24"/>
              </w:rPr>
            </w:pPr>
            <w:r w:rsidRPr="003C6DAF">
              <w:rPr>
                <w:rFonts w:ascii="Calibri Light" w:hAnsi="Calibri Light" w:cstheme="minorHAnsi"/>
                <w:b/>
                <w:sz w:val="24"/>
                <w:szCs w:val="24"/>
              </w:rPr>
              <w:t>Documentation  from other agencies relating to  special needs of current tenants</w:t>
            </w:r>
          </w:p>
        </w:tc>
        <w:tc>
          <w:tcPr>
            <w:tcW w:w="1843" w:type="dxa"/>
            <w:gridSpan w:val="2"/>
            <w:tcBorders>
              <w:top w:val="single" w:sz="4" w:space="0" w:color="auto"/>
              <w:left w:val="single" w:sz="4" w:space="0" w:color="auto"/>
              <w:bottom w:val="single" w:sz="4" w:space="0" w:color="auto"/>
              <w:right w:val="single" w:sz="4" w:space="0" w:color="auto"/>
            </w:tcBorders>
          </w:tcPr>
          <w:p w14:paraId="446EBBFE" w14:textId="77777777" w:rsidR="00BF5674" w:rsidRPr="003C6DAF" w:rsidRDefault="00BF5674" w:rsidP="00BF5674">
            <w:pPr>
              <w:rPr>
                <w:rFonts w:ascii="Calibri Light" w:hAnsi="Calibri Light" w:cstheme="minorHAnsi"/>
                <w:b/>
                <w:sz w:val="24"/>
                <w:szCs w:val="24"/>
              </w:rPr>
            </w:pPr>
            <w:r w:rsidRPr="003C6DAF">
              <w:rPr>
                <w:rFonts w:ascii="Calibri Light" w:hAnsi="Calibri Light" w:cstheme="minorHAnsi"/>
                <w:b/>
                <w:sz w:val="24"/>
                <w:szCs w:val="24"/>
              </w:rPr>
              <w:t>Keep for duration of tenancy only</w:t>
            </w:r>
          </w:p>
        </w:tc>
        <w:tc>
          <w:tcPr>
            <w:tcW w:w="2126" w:type="dxa"/>
            <w:gridSpan w:val="2"/>
            <w:tcBorders>
              <w:top w:val="single" w:sz="4" w:space="0" w:color="auto"/>
              <w:left w:val="single" w:sz="4" w:space="0" w:color="auto"/>
              <w:bottom w:val="single" w:sz="4" w:space="0" w:color="auto"/>
              <w:right w:val="single" w:sz="4" w:space="0" w:color="auto"/>
            </w:tcBorders>
          </w:tcPr>
          <w:p w14:paraId="672ED510" w14:textId="77777777" w:rsidR="00BF5674" w:rsidRPr="003C6DAF" w:rsidRDefault="00BF5674" w:rsidP="00BF5674">
            <w:pPr>
              <w:rPr>
                <w:rFonts w:ascii="Calibri Light" w:hAnsi="Calibri Light" w:cstheme="minorHAnsi"/>
                <w:sz w:val="24"/>
                <w:szCs w:val="24"/>
              </w:rPr>
            </w:pPr>
            <w:r w:rsidRPr="003C6DAF">
              <w:rPr>
                <w:rFonts w:ascii="Calibri Light" w:hAnsi="Calibri Light" w:cstheme="minorHAnsi"/>
                <w:sz w:val="24"/>
                <w:szCs w:val="24"/>
              </w:rPr>
              <w:t>Statutory requirement -</w:t>
            </w:r>
          </w:p>
          <w:p w14:paraId="0AB0C632" w14:textId="77777777" w:rsidR="00BF5674" w:rsidRPr="003C6DAF" w:rsidRDefault="00BF5674" w:rsidP="00BF5674">
            <w:pPr>
              <w:rPr>
                <w:rFonts w:ascii="Calibri Light" w:hAnsi="Calibri Light" w:cstheme="minorHAnsi"/>
                <w:sz w:val="24"/>
                <w:szCs w:val="24"/>
              </w:rPr>
            </w:pPr>
            <w:r w:rsidRPr="003C6DAF">
              <w:rPr>
                <w:rFonts w:ascii="Calibri Light" w:hAnsi="Calibri Light" w:cstheme="minorHAnsi"/>
                <w:i/>
                <w:sz w:val="24"/>
                <w:szCs w:val="24"/>
              </w:rPr>
              <w:t>Information held on a ‘need to know’ basis due to sensitivity of medical and social service records</w:t>
            </w:r>
            <w:r w:rsidRPr="003C6DAF">
              <w:rPr>
                <w:rFonts w:ascii="Calibri Light" w:hAnsi="Calibri Light" w:cstheme="minorHAnsi"/>
                <w:sz w:val="24"/>
                <w:szCs w:val="24"/>
              </w:rPr>
              <w:t>.</w:t>
            </w:r>
          </w:p>
        </w:tc>
        <w:tc>
          <w:tcPr>
            <w:tcW w:w="2722" w:type="dxa"/>
            <w:gridSpan w:val="2"/>
            <w:tcBorders>
              <w:top w:val="single" w:sz="4" w:space="0" w:color="auto"/>
              <w:left w:val="single" w:sz="4" w:space="0" w:color="auto"/>
              <w:bottom w:val="single" w:sz="4" w:space="0" w:color="auto"/>
              <w:right w:val="single" w:sz="4" w:space="0" w:color="auto"/>
            </w:tcBorders>
            <w:shd w:val="clear" w:color="auto" w:fill="auto"/>
          </w:tcPr>
          <w:p w14:paraId="3AB0178C" w14:textId="40257AC2" w:rsidR="00BF5674" w:rsidRPr="003C6DAF" w:rsidRDefault="00F86FE9" w:rsidP="00BF5674">
            <w:pPr>
              <w:rPr>
                <w:rFonts w:ascii="Calibri Light" w:hAnsi="Calibri Light" w:cstheme="minorHAnsi"/>
                <w:sz w:val="24"/>
                <w:szCs w:val="24"/>
              </w:rPr>
            </w:pPr>
            <w:r w:rsidRPr="003C6DAF">
              <w:rPr>
                <w:rFonts w:ascii="Calibri Light" w:hAnsi="Calibri Light" w:cstheme="minorHAnsi"/>
                <w:sz w:val="24"/>
                <w:szCs w:val="24"/>
              </w:rPr>
              <w:t xml:space="preserve">UK </w:t>
            </w:r>
            <w:r w:rsidR="00BF5674" w:rsidRPr="003C6DAF">
              <w:rPr>
                <w:rFonts w:ascii="Calibri Light" w:hAnsi="Calibri Light" w:cstheme="minorHAnsi"/>
                <w:sz w:val="24"/>
                <w:szCs w:val="24"/>
              </w:rPr>
              <w:t>GDPR &amp; DP</w:t>
            </w:r>
            <w:r w:rsidR="006B0FA9" w:rsidRPr="003C6DAF">
              <w:rPr>
                <w:rFonts w:ascii="Calibri Light" w:hAnsi="Calibri Light" w:cstheme="minorHAnsi"/>
                <w:sz w:val="24"/>
                <w:szCs w:val="24"/>
              </w:rPr>
              <w:t>A</w:t>
            </w:r>
            <w:r w:rsidR="00BF5674" w:rsidRPr="003C6DAF">
              <w:rPr>
                <w:rFonts w:ascii="Calibri Light" w:hAnsi="Calibri Light" w:cstheme="minorHAnsi"/>
                <w:sz w:val="24"/>
                <w:szCs w:val="24"/>
              </w:rPr>
              <w:t>, 2018</w:t>
            </w:r>
          </w:p>
          <w:p w14:paraId="10843638" w14:textId="77777777" w:rsidR="00BF5674" w:rsidRPr="003C6DAF" w:rsidRDefault="00BF5674" w:rsidP="00BF5674">
            <w:pPr>
              <w:rPr>
                <w:rFonts w:ascii="Calibri Light" w:hAnsi="Calibri Light" w:cstheme="minorHAnsi"/>
                <w:sz w:val="24"/>
                <w:szCs w:val="24"/>
              </w:rPr>
            </w:pPr>
          </w:p>
        </w:tc>
      </w:tr>
      <w:tr w:rsidR="00BF5674" w:rsidRPr="003C6DAF" w14:paraId="09A0689B" w14:textId="77777777" w:rsidTr="00BF5674">
        <w:tc>
          <w:tcPr>
            <w:tcW w:w="2093" w:type="dxa"/>
            <w:tcBorders>
              <w:top w:val="single" w:sz="4" w:space="0" w:color="auto"/>
              <w:left w:val="single" w:sz="4" w:space="0" w:color="auto"/>
              <w:bottom w:val="single" w:sz="4" w:space="0" w:color="auto"/>
              <w:right w:val="single" w:sz="4" w:space="0" w:color="auto"/>
            </w:tcBorders>
          </w:tcPr>
          <w:p w14:paraId="745023E7" w14:textId="77777777" w:rsidR="00BF5674" w:rsidRPr="003C6DAF" w:rsidRDefault="00BF5674" w:rsidP="00BF5674">
            <w:pPr>
              <w:rPr>
                <w:rFonts w:ascii="Calibri Light" w:hAnsi="Calibri Light" w:cstheme="minorHAnsi"/>
                <w:b/>
                <w:sz w:val="24"/>
                <w:szCs w:val="24"/>
              </w:rPr>
            </w:pPr>
            <w:r w:rsidRPr="003C6DAF">
              <w:rPr>
                <w:rFonts w:ascii="Calibri Light" w:hAnsi="Calibri Light" w:cstheme="minorHAnsi"/>
                <w:b/>
                <w:sz w:val="24"/>
                <w:szCs w:val="24"/>
              </w:rPr>
              <w:t>Records relating to offenders, ex-offenders and persons subject to cautions</w:t>
            </w:r>
          </w:p>
        </w:tc>
        <w:tc>
          <w:tcPr>
            <w:tcW w:w="1843" w:type="dxa"/>
            <w:gridSpan w:val="2"/>
            <w:tcBorders>
              <w:top w:val="single" w:sz="4" w:space="0" w:color="auto"/>
              <w:left w:val="single" w:sz="4" w:space="0" w:color="auto"/>
              <w:bottom w:val="single" w:sz="4" w:space="0" w:color="auto"/>
              <w:right w:val="single" w:sz="4" w:space="0" w:color="auto"/>
            </w:tcBorders>
          </w:tcPr>
          <w:p w14:paraId="417E43BD" w14:textId="77777777" w:rsidR="00BF5674" w:rsidRPr="003C6DAF" w:rsidRDefault="00BF5674" w:rsidP="00BF5674">
            <w:pPr>
              <w:rPr>
                <w:rFonts w:ascii="Calibri Light" w:hAnsi="Calibri Light" w:cstheme="minorHAnsi"/>
                <w:b/>
                <w:sz w:val="24"/>
                <w:szCs w:val="24"/>
              </w:rPr>
            </w:pPr>
            <w:r w:rsidRPr="003C6DAF">
              <w:rPr>
                <w:rFonts w:ascii="Calibri Light" w:hAnsi="Calibri Light" w:cstheme="minorHAnsi"/>
                <w:b/>
                <w:sz w:val="24"/>
                <w:szCs w:val="24"/>
              </w:rPr>
              <w:t>Keep for duration of tenancy only</w:t>
            </w:r>
          </w:p>
        </w:tc>
        <w:tc>
          <w:tcPr>
            <w:tcW w:w="2126" w:type="dxa"/>
            <w:gridSpan w:val="2"/>
            <w:tcBorders>
              <w:top w:val="single" w:sz="4" w:space="0" w:color="auto"/>
              <w:left w:val="single" w:sz="4" w:space="0" w:color="auto"/>
              <w:bottom w:val="single" w:sz="4" w:space="0" w:color="auto"/>
              <w:right w:val="single" w:sz="4" w:space="0" w:color="auto"/>
            </w:tcBorders>
          </w:tcPr>
          <w:p w14:paraId="23F97604" w14:textId="77777777" w:rsidR="00BF5674" w:rsidRPr="003C6DAF" w:rsidRDefault="00BF5674" w:rsidP="00BF5674">
            <w:pPr>
              <w:rPr>
                <w:rFonts w:ascii="Calibri Light" w:hAnsi="Calibri Light" w:cstheme="minorHAnsi"/>
                <w:sz w:val="24"/>
                <w:szCs w:val="24"/>
              </w:rPr>
            </w:pPr>
            <w:r w:rsidRPr="003C6DAF">
              <w:rPr>
                <w:rFonts w:ascii="Calibri Light" w:hAnsi="Calibri Light" w:cstheme="minorHAnsi"/>
                <w:sz w:val="24"/>
                <w:szCs w:val="24"/>
              </w:rPr>
              <w:t>Statutory requirement:-</w:t>
            </w:r>
            <w:r w:rsidRPr="003C6DAF">
              <w:rPr>
                <w:rFonts w:ascii="Calibri Light" w:hAnsi="Calibri Light" w:cstheme="minorHAnsi"/>
                <w:i/>
                <w:sz w:val="24"/>
                <w:szCs w:val="24"/>
              </w:rPr>
              <w:t>Information held on a ‘need to know’ basis due to sensitivity of medical and social service records</w:t>
            </w:r>
            <w:r w:rsidRPr="003C6DAF">
              <w:rPr>
                <w:rFonts w:ascii="Calibri Light" w:hAnsi="Calibri Light" w:cstheme="minorHAnsi"/>
                <w:sz w:val="24"/>
                <w:szCs w:val="24"/>
              </w:rPr>
              <w:t>.</w:t>
            </w:r>
          </w:p>
        </w:tc>
        <w:tc>
          <w:tcPr>
            <w:tcW w:w="2722" w:type="dxa"/>
            <w:gridSpan w:val="2"/>
            <w:tcBorders>
              <w:top w:val="single" w:sz="4" w:space="0" w:color="auto"/>
              <w:left w:val="single" w:sz="4" w:space="0" w:color="auto"/>
              <w:bottom w:val="single" w:sz="4" w:space="0" w:color="auto"/>
              <w:right w:val="single" w:sz="4" w:space="0" w:color="auto"/>
            </w:tcBorders>
            <w:shd w:val="clear" w:color="auto" w:fill="auto"/>
          </w:tcPr>
          <w:p w14:paraId="34312E74" w14:textId="6B7D6CDE" w:rsidR="00BF5674" w:rsidRPr="003C6DAF" w:rsidRDefault="00F86FE9" w:rsidP="00BF5674">
            <w:pPr>
              <w:rPr>
                <w:rFonts w:ascii="Calibri Light" w:hAnsi="Calibri Light" w:cstheme="minorHAnsi"/>
                <w:sz w:val="24"/>
                <w:szCs w:val="24"/>
              </w:rPr>
            </w:pPr>
            <w:r w:rsidRPr="003C6DAF">
              <w:rPr>
                <w:rFonts w:ascii="Calibri Light" w:hAnsi="Calibri Light" w:cstheme="minorHAnsi"/>
                <w:sz w:val="24"/>
                <w:szCs w:val="24"/>
              </w:rPr>
              <w:t xml:space="preserve">UK </w:t>
            </w:r>
            <w:r w:rsidR="00BF5674" w:rsidRPr="003C6DAF">
              <w:rPr>
                <w:rFonts w:ascii="Calibri Light" w:hAnsi="Calibri Light" w:cstheme="minorHAnsi"/>
                <w:sz w:val="24"/>
                <w:szCs w:val="24"/>
              </w:rPr>
              <w:t>GDPR &amp; DP</w:t>
            </w:r>
            <w:r w:rsidR="006B0FA9" w:rsidRPr="003C6DAF">
              <w:rPr>
                <w:rFonts w:ascii="Calibri Light" w:hAnsi="Calibri Light" w:cstheme="minorHAnsi"/>
                <w:sz w:val="24"/>
                <w:szCs w:val="24"/>
              </w:rPr>
              <w:t>A</w:t>
            </w:r>
            <w:r w:rsidR="00BF5674" w:rsidRPr="003C6DAF">
              <w:rPr>
                <w:rFonts w:ascii="Calibri Light" w:hAnsi="Calibri Light" w:cstheme="minorHAnsi"/>
                <w:sz w:val="24"/>
                <w:szCs w:val="24"/>
              </w:rPr>
              <w:t>, 2018</w:t>
            </w:r>
          </w:p>
          <w:p w14:paraId="5DCFD80E" w14:textId="77777777" w:rsidR="00BF5674" w:rsidRPr="003C6DAF" w:rsidRDefault="00BF5674" w:rsidP="00BF5674">
            <w:pPr>
              <w:rPr>
                <w:rFonts w:ascii="Calibri Light" w:hAnsi="Calibri Light" w:cstheme="minorHAnsi"/>
                <w:sz w:val="24"/>
                <w:szCs w:val="24"/>
              </w:rPr>
            </w:pPr>
          </w:p>
        </w:tc>
      </w:tr>
      <w:tr w:rsidR="00BF5674" w:rsidRPr="003C6DAF" w14:paraId="74FBC499" w14:textId="77777777" w:rsidTr="00BF5674">
        <w:tc>
          <w:tcPr>
            <w:tcW w:w="2093" w:type="dxa"/>
            <w:tcBorders>
              <w:top w:val="single" w:sz="4" w:space="0" w:color="auto"/>
              <w:left w:val="single" w:sz="4" w:space="0" w:color="auto"/>
              <w:bottom w:val="single" w:sz="4" w:space="0" w:color="auto"/>
              <w:right w:val="single" w:sz="4" w:space="0" w:color="auto"/>
            </w:tcBorders>
          </w:tcPr>
          <w:p w14:paraId="69D9BBC7" w14:textId="77777777" w:rsidR="00BF5674" w:rsidRPr="003C6DAF" w:rsidRDefault="00BF5674" w:rsidP="00BF5674">
            <w:pPr>
              <w:rPr>
                <w:rFonts w:ascii="Calibri Light" w:hAnsi="Calibri Light" w:cstheme="minorHAnsi"/>
                <w:b/>
                <w:sz w:val="24"/>
                <w:szCs w:val="24"/>
              </w:rPr>
            </w:pPr>
            <w:r w:rsidRPr="003C6DAF">
              <w:rPr>
                <w:rFonts w:ascii="Calibri Light" w:hAnsi="Calibri Light" w:cstheme="minorHAnsi"/>
                <w:b/>
                <w:sz w:val="24"/>
                <w:szCs w:val="24"/>
              </w:rPr>
              <w:t>ASB Case Files and Associated Documents</w:t>
            </w:r>
          </w:p>
        </w:tc>
        <w:tc>
          <w:tcPr>
            <w:tcW w:w="1843" w:type="dxa"/>
            <w:gridSpan w:val="2"/>
            <w:tcBorders>
              <w:top w:val="single" w:sz="4" w:space="0" w:color="auto"/>
              <w:left w:val="single" w:sz="4" w:space="0" w:color="auto"/>
              <w:bottom w:val="single" w:sz="4" w:space="0" w:color="auto"/>
              <w:right w:val="single" w:sz="4" w:space="0" w:color="auto"/>
            </w:tcBorders>
          </w:tcPr>
          <w:p w14:paraId="6105A758" w14:textId="77777777" w:rsidR="00BF5674" w:rsidRPr="003C6DAF" w:rsidRDefault="00BF5674" w:rsidP="00BF5674">
            <w:pPr>
              <w:rPr>
                <w:rFonts w:ascii="Calibri Light" w:hAnsi="Calibri Light" w:cstheme="minorHAnsi"/>
                <w:b/>
                <w:sz w:val="24"/>
                <w:szCs w:val="24"/>
              </w:rPr>
            </w:pPr>
            <w:r w:rsidRPr="003C6DAF">
              <w:rPr>
                <w:rFonts w:ascii="Calibri Light" w:hAnsi="Calibri Light" w:cstheme="minorHAnsi"/>
                <w:b/>
                <w:sz w:val="24"/>
                <w:szCs w:val="24"/>
              </w:rPr>
              <w:t>5 Years / or until end of legal action</w:t>
            </w:r>
          </w:p>
          <w:p w14:paraId="30F1C3F2" w14:textId="77777777" w:rsidR="00BF5674" w:rsidRPr="003C6DAF" w:rsidRDefault="00BF5674" w:rsidP="00BF5674">
            <w:pPr>
              <w:rPr>
                <w:rFonts w:ascii="Calibri Light" w:hAnsi="Calibri Light" w:cstheme="minorHAnsi"/>
                <w:b/>
                <w:sz w:val="24"/>
                <w:szCs w:val="24"/>
              </w:rPr>
            </w:pPr>
          </w:p>
        </w:tc>
        <w:tc>
          <w:tcPr>
            <w:tcW w:w="2126" w:type="dxa"/>
            <w:gridSpan w:val="2"/>
            <w:tcBorders>
              <w:top w:val="single" w:sz="4" w:space="0" w:color="auto"/>
              <w:left w:val="single" w:sz="4" w:space="0" w:color="auto"/>
              <w:bottom w:val="single" w:sz="4" w:space="0" w:color="auto"/>
              <w:right w:val="single" w:sz="4" w:space="0" w:color="auto"/>
            </w:tcBorders>
          </w:tcPr>
          <w:p w14:paraId="45F6E0BF" w14:textId="77777777" w:rsidR="00BF5674" w:rsidRPr="003C6DAF" w:rsidRDefault="00BF5674" w:rsidP="00BF5674">
            <w:pPr>
              <w:rPr>
                <w:rFonts w:ascii="Calibri Light" w:hAnsi="Calibri Light" w:cstheme="minorHAnsi"/>
                <w:sz w:val="24"/>
                <w:szCs w:val="24"/>
              </w:rPr>
            </w:pPr>
            <w:r w:rsidRPr="003C6DAF">
              <w:rPr>
                <w:rFonts w:ascii="Calibri Light" w:hAnsi="Calibri Light" w:cstheme="minorHAnsi"/>
                <w:sz w:val="24"/>
                <w:szCs w:val="24"/>
              </w:rPr>
              <w:t>Good Practice</w:t>
            </w:r>
          </w:p>
        </w:tc>
        <w:tc>
          <w:tcPr>
            <w:tcW w:w="2722" w:type="dxa"/>
            <w:gridSpan w:val="2"/>
            <w:tcBorders>
              <w:top w:val="single" w:sz="4" w:space="0" w:color="auto"/>
              <w:left w:val="single" w:sz="4" w:space="0" w:color="auto"/>
              <w:bottom w:val="single" w:sz="4" w:space="0" w:color="auto"/>
              <w:right w:val="single" w:sz="4" w:space="0" w:color="auto"/>
            </w:tcBorders>
          </w:tcPr>
          <w:p w14:paraId="2B18E451" w14:textId="77777777" w:rsidR="00BF5674" w:rsidRPr="003C6DAF" w:rsidRDefault="00BF5674" w:rsidP="00BF5674">
            <w:pPr>
              <w:rPr>
                <w:rFonts w:ascii="Calibri Light" w:hAnsi="Calibri Light" w:cstheme="minorHAnsi"/>
                <w:b/>
                <w:sz w:val="24"/>
                <w:szCs w:val="24"/>
              </w:rPr>
            </w:pPr>
            <w:r w:rsidRPr="003C6DAF">
              <w:rPr>
                <w:rFonts w:ascii="Calibri Light" w:hAnsi="Calibri Light" w:cstheme="minorHAnsi"/>
                <w:sz w:val="24"/>
                <w:szCs w:val="24"/>
              </w:rPr>
              <w:t>Industry recommendation</w:t>
            </w:r>
          </w:p>
        </w:tc>
      </w:tr>
      <w:tr w:rsidR="00BF5674" w:rsidRPr="003C6DAF" w14:paraId="3E732FDD" w14:textId="77777777" w:rsidTr="00BF5674">
        <w:tc>
          <w:tcPr>
            <w:tcW w:w="2093" w:type="dxa"/>
            <w:tcBorders>
              <w:top w:val="single" w:sz="4" w:space="0" w:color="auto"/>
              <w:left w:val="single" w:sz="4" w:space="0" w:color="auto"/>
              <w:bottom w:val="single" w:sz="4" w:space="0" w:color="auto"/>
              <w:right w:val="single" w:sz="4" w:space="0" w:color="auto"/>
            </w:tcBorders>
            <w:shd w:val="clear" w:color="auto" w:fill="F0F5F8" w:themeFill="accent2"/>
          </w:tcPr>
          <w:p w14:paraId="79B2253A" w14:textId="77777777" w:rsidR="00BF5674" w:rsidRPr="003C6DAF" w:rsidRDefault="00BF5674" w:rsidP="00BF5674">
            <w:pPr>
              <w:rPr>
                <w:rFonts w:ascii="Calibri Light" w:hAnsi="Calibri Light" w:cstheme="minorHAnsi"/>
                <w:color w:val="1F497D" w:themeColor="text2"/>
                <w:sz w:val="24"/>
                <w:szCs w:val="24"/>
              </w:rPr>
            </w:pPr>
            <w:r w:rsidRPr="003C6DAF">
              <w:rPr>
                <w:rFonts w:ascii="Calibri Light" w:hAnsi="Calibri Light" w:cstheme="minorHAnsi"/>
                <w:color w:val="1F497D" w:themeColor="text2"/>
                <w:sz w:val="24"/>
                <w:szCs w:val="24"/>
              </w:rPr>
              <w:t xml:space="preserve"> </w:t>
            </w:r>
            <w:r w:rsidRPr="003C6DAF">
              <w:rPr>
                <w:rFonts w:ascii="Calibri Light" w:hAnsi="Calibri Light" w:cstheme="minorHAnsi"/>
                <w:b/>
                <w:color w:val="1F497D" w:themeColor="text2"/>
                <w:sz w:val="24"/>
                <w:szCs w:val="24"/>
              </w:rPr>
              <w:t>Property Records</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0F5F8" w:themeFill="accent2"/>
          </w:tcPr>
          <w:p w14:paraId="424B27D1" w14:textId="77777777" w:rsidR="00BF5674" w:rsidRPr="003C6DAF" w:rsidRDefault="00BF5674" w:rsidP="00BF5674">
            <w:pPr>
              <w:rPr>
                <w:rFonts w:ascii="Calibri Light" w:hAnsi="Calibri Light" w:cstheme="minorHAnsi"/>
                <w:color w:val="1F497D" w:themeColor="text2"/>
                <w:sz w:val="24"/>
                <w:szCs w:val="24"/>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0F5F8" w:themeFill="accent2"/>
          </w:tcPr>
          <w:p w14:paraId="58435F9B" w14:textId="77777777" w:rsidR="00BF5674" w:rsidRPr="003C6DAF" w:rsidRDefault="00BF5674" w:rsidP="00BF5674">
            <w:pPr>
              <w:rPr>
                <w:rFonts w:ascii="Calibri Light" w:hAnsi="Calibri Light" w:cstheme="minorHAnsi"/>
                <w:color w:val="1F497D" w:themeColor="text2"/>
                <w:sz w:val="24"/>
                <w:szCs w:val="24"/>
              </w:rPr>
            </w:pPr>
          </w:p>
        </w:tc>
        <w:tc>
          <w:tcPr>
            <w:tcW w:w="2722" w:type="dxa"/>
            <w:gridSpan w:val="2"/>
            <w:tcBorders>
              <w:top w:val="single" w:sz="4" w:space="0" w:color="auto"/>
              <w:left w:val="single" w:sz="4" w:space="0" w:color="auto"/>
              <w:bottom w:val="single" w:sz="4" w:space="0" w:color="auto"/>
              <w:right w:val="single" w:sz="4" w:space="0" w:color="auto"/>
            </w:tcBorders>
            <w:shd w:val="clear" w:color="auto" w:fill="F0F5F8" w:themeFill="accent2"/>
          </w:tcPr>
          <w:p w14:paraId="2BB79F9E" w14:textId="77777777" w:rsidR="00BF5674" w:rsidRPr="003C6DAF" w:rsidRDefault="00BF5674" w:rsidP="00BF5674">
            <w:pPr>
              <w:rPr>
                <w:rFonts w:ascii="Calibri Light" w:hAnsi="Calibri Light" w:cstheme="minorHAnsi"/>
                <w:color w:val="1F497D" w:themeColor="text2"/>
                <w:sz w:val="24"/>
                <w:szCs w:val="24"/>
              </w:rPr>
            </w:pPr>
          </w:p>
        </w:tc>
      </w:tr>
      <w:tr w:rsidR="00BF5674" w:rsidRPr="003C6DAF" w14:paraId="3E767C69" w14:textId="77777777" w:rsidTr="00BF5674">
        <w:tc>
          <w:tcPr>
            <w:tcW w:w="2093" w:type="dxa"/>
            <w:tcBorders>
              <w:top w:val="single" w:sz="4" w:space="0" w:color="auto"/>
              <w:left w:val="single" w:sz="4" w:space="0" w:color="auto"/>
              <w:bottom w:val="single" w:sz="4" w:space="0" w:color="auto"/>
              <w:right w:val="single" w:sz="4" w:space="0" w:color="auto"/>
            </w:tcBorders>
          </w:tcPr>
          <w:p w14:paraId="6400055A" w14:textId="77777777" w:rsidR="00BF5674" w:rsidRPr="003C6DAF" w:rsidRDefault="00BF5674" w:rsidP="00BF5674">
            <w:pPr>
              <w:rPr>
                <w:rFonts w:ascii="Calibri Light" w:hAnsi="Calibri Light" w:cstheme="minorHAnsi"/>
                <w:b/>
                <w:sz w:val="24"/>
                <w:szCs w:val="24"/>
              </w:rPr>
            </w:pPr>
            <w:r w:rsidRPr="003C6DAF">
              <w:rPr>
                <w:rFonts w:ascii="Calibri Light" w:hAnsi="Calibri Light" w:cstheme="minorHAnsi"/>
                <w:b/>
                <w:sz w:val="24"/>
                <w:szCs w:val="24"/>
              </w:rPr>
              <w:t>Rent Registrations</w:t>
            </w:r>
          </w:p>
        </w:tc>
        <w:tc>
          <w:tcPr>
            <w:tcW w:w="1843" w:type="dxa"/>
            <w:gridSpan w:val="2"/>
            <w:tcBorders>
              <w:top w:val="single" w:sz="4" w:space="0" w:color="auto"/>
              <w:left w:val="single" w:sz="4" w:space="0" w:color="auto"/>
              <w:bottom w:val="single" w:sz="4" w:space="0" w:color="auto"/>
              <w:right w:val="single" w:sz="4" w:space="0" w:color="auto"/>
            </w:tcBorders>
          </w:tcPr>
          <w:p w14:paraId="6FDA4641" w14:textId="77777777" w:rsidR="00BF5674" w:rsidRPr="003C6DAF" w:rsidRDefault="00BF5674" w:rsidP="00BF5674">
            <w:pPr>
              <w:rPr>
                <w:rFonts w:ascii="Calibri Light" w:hAnsi="Calibri Light" w:cstheme="minorHAnsi"/>
                <w:b/>
                <w:sz w:val="24"/>
                <w:szCs w:val="24"/>
              </w:rPr>
            </w:pPr>
            <w:r w:rsidRPr="003C6DAF">
              <w:rPr>
                <w:rFonts w:ascii="Calibri Light" w:hAnsi="Calibri Light" w:cstheme="minorHAnsi"/>
                <w:b/>
                <w:sz w:val="24"/>
                <w:szCs w:val="24"/>
              </w:rPr>
              <w:t>Permanently</w:t>
            </w:r>
          </w:p>
        </w:tc>
        <w:tc>
          <w:tcPr>
            <w:tcW w:w="2126" w:type="dxa"/>
            <w:gridSpan w:val="2"/>
            <w:tcBorders>
              <w:top w:val="single" w:sz="4" w:space="0" w:color="auto"/>
              <w:left w:val="single" w:sz="4" w:space="0" w:color="auto"/>
              <w:bottom w:val="single" w:sz="4" w:space="0" w:color="auto"/>
              <w:right w:val="single" w:sz="4" w:space="0" w:color="auto"/>
            </w:tcBorders>
          </w:tcPr>
          <w:p w14:paraId="23C60F6B" w14:textId="77777777" w:rsidR="00BF5674" w:rsidRPr="003C6DAF" w:rsidRDefault="00BF5674" w:rsidP="00BF5674">
            <w:pPr>
              <w:rPr>
                <w:rFonts w:ascii="Calibri Light" w:hAnsi="Calibri Light" w:cstheme="minorHAnsi"/>
                <w:sz w:val="24"/>
                <w:szCs w:val="24"/>
              </w:rPr>
            </w:pPr>
            <w:r w:rsidRPr="003C6DAF">
              <w:rPr>
                <w:rFonts w:ascii="Calibri Light" w:hAnsi="Calibri Light" w:cstheme="minorHAnsi"/>
                <w:sz w:val="24"/>
                <w:szCs w:val="24"/>
              </w:rPr>
              <w:t>Rent Officer Recommendation</w:t>
            </w:r>
          </w:p>
        </w:tc>
        <w:tc>
          <w:tcPr>
            <w:tcW w:w="2722" w:type="dxa"/>
            <w:gridSpan w:val="2"/>
            <w:tcBorders>
              <w:top w:val="single" w:sz="4" w:space="0" w:color="auto"/>
              <w:left w:val="single" w:sz="4" w:space="0" w:color="auto"/>
              <w:bottom w:val="single" w:sz="4" w:space="0" w:color="auto"/>
              <w:right w:val="single" w:sz="4" w:space="0" w:color="auto"/>
            </w:tcBorders>
            <w:shd w:val="clear" w:color="auto" w:fill="auto"/>
          </w:tcPr>
          <w:p w14:paraId="004A539E" w14:textId="77777777" w:rsidR="00BF5674" w:rsidRPr="003C6DAF" w:rsidRDefault="00BF5674" w:rsidP="00BF5674">
            <w:pPr>
              <w:rPr>
                <w:rFonts w:ascii="Calibri Light" w:hAnsi="Calibri Light" w:cstheme="minorHAnsi"/>
                <w:sz w:val="24"/>
                <w:szCs w:val="24"/>
              </w:rPr>
            </w:pPr>
            <w:r w:rsidRPr="003C6DAF">
              <w:rPr>
                <w:rFonts w:ascii="Calibri Light" w:hAnsi="Calibri Light" w:cstheme="minorHAnsi"/>
                <w:sz w:val="24"/>
                <w:szCs w:val="24"/>
              </w:rPr>
              <w:t>Rent Officer Recommendation</w:t>
            </w:r>
          </w:p>
        </w:tc>
      </w:tr>
      <w:tr w:rsidR="00BF5674" w:rsidRPr="003C6DAF" w14:paraId="2B3E69A1" w14:textId="77777777" w:rsidTr="00BF5674">
        <w:tc>
          <w:tcPr>
            <w:tcW w:w="2093" w:type="dxa"/>
            <w:tcBorders>
              <w:top w:val="single" w:sz="4" w:space="0" w:color="auto"/>
              <w:left w:val="single" w:sz="4" w:space="0" w:color="auto"/>
              <w:bottom w:val="single" w:sz="4" w:space="0" w:color="auto"/>
              <w:right w:val="single" w:sz="4" w:space="0" w:color="auto"/>
            </w:tcBorders>
          </w:tcPr>
          <w:p w14:paraId="628FA1D5" w14:textId="77777777" w:rsidR="00BF5674" w:rsidRPr="003C6DAF" w:rsidRDefault="00BF5674" w:rsidP="00BF5674">
            <w:pPr>
              <w:rPr>
                <w:rFonts w:ascii="Calibri Light" w:hAnsi="Calibri Light" w:cstheme="minorHAnsi"/>
                <w:b/>
                <w:sz w:val="24"/>
                <w:szCs w:val="24"/>
              </w:rPr>
            </w:pPr>
            <w:r w:rsidRPr="003C6DAF">
              <w:rPr>
                <w:rFonts w:ascii="Calibri Light" w:hAnsi="Calibri Light" w:cstheme="minorHAnsi"/>
                <w:b/>
                <w:sz w:val="24"/>
                <w:szCs w:val="24"/>
              </w:rPr>
              <w:t>Fair Rent Documentation</w:t>
            </w:r>
          </w:p>
        </w:tc>
        <w:tc>
          <w:tcPr>
            <w:tcW w:w="1843" w:type="dxa"/>
            <w:gridSpan w:val="2"/>
            <w:tcBorders>
              <w:top w:val="single" w:sz="4" w:space="0" w:color="auto"/>
              <w:left w:val="single" w:sz="4" w:space="0" w:color="auto"/>
              <w:bottom w:val="single" w:sz="4" w:space="0" w:color="auto"/>
              <w:right w:val="single" w:sz="4" w:space="0" w:color="auto"/>
            </w:tcBorders>
          </w:tcPr>
          <w:p w14:paraId="3B4060DD" w14:textId="77777777" w:rsidR="00BF5674" w:rsidRPr="003C6DAF" w:rsidRDefault="00BF5674" w:rsidP="00BF5674">
            <w:pPr>
              <w:rPr>
                <w:rFonts w:ascii="Calibri Light" w:hAnsi="Calibri Light" w:cstheme="minorHAnsi"/>
                <w:b/>
                <w:sz w:val="24"/>
                <w:szCs w:val="24"/>
              </w:rPr>
            </w:pPr>
            <w:r w:rsidRPr="003C6DAF">
              <w:rPr>
                <w:rFonts w:ascii="Calibri Light" w:hAnsi="Calibri Light" w:cstheme="minorHAnsi"/>
                <w:b/>
                <w:sz w:val="24"/>
                <w:szCs w:val="24"/>
              </w:rPr>
              <w:t>6 Years</w:t>
            </w:r>
          </w:p>
        </w:tc>
        <w:tc>
          <w:tcPr>
            <w:tcW w:w="2126" w:type="dxa"/>
            <w:gridSpan w:val="2"/>
            <w:tcBorders>
              <w:top w:val="single" w:sz="4" w:space="0" w:color="auto"/>
              <w:left w:val="single" w:sz="4" w:space="0" w:color="auto"/>
              <w:bottom w:val="single" w:sz="4" w:space="0" w:color="auto"/>
              <w:right w:val="single" w:sz="4" w:space="0" w:color="auto"/>
            </w:tcBorders>
          </w:tcPr>
          <w:p w14:paraId="2FD0DB1F" w14:textId="77777777" w:rsidR="00BF5674" w:rsidRPr="003C6DAF" w:rsidRDefault="00BF5674" w:rsidP="00BF5674">
            <w:pPr>
              <w:rPr>
                <w:rFonts w:ascii="Calibri Light" w:hAnsi="Calibri Light" w:cstheme="minorHAnsi"/>
                <w:sz w:val="24"/>
                <w:szCs w:val="24"/>
              </w:rPr>
            </w:pPr>
            <w:r w:rsidRPr="003C6DAF">
              <w:rPr>
                <w:rFonts w:ascii="Calibri Light" w:hAnsi="Calibri Light" w:cstheme="minorHAnsi"/>
                <w:sz w:val="24"/>
                <w:szCs w:val="24"/>
              </w:rPr>
              <w:t>Rent Officer Recommendation</w:t>
            </w:r>
          </w:p>
        </w:tc>
        <w:tc>
          <w:tcPr>
            <w:tcW w:w="2722" w:type="dxa"/>
            <w:gridSpan w:val="2"/>
            <w:tcBorders>
              <w:top w:val="single" w:sz="4" w:space="0" w:color="auto"/>
              <w:left w:val="single" w:sz="4" w:space="0" w:color="auto"/>
              <w:bottom w:val="single" w:sz="4" w:space="0" w:color="auto"/>
              <w:right w:val="single" w:sz="4" w:space="0" w:color="auto"/>
            </w:tcBorders>
            <w:shd w:val="clear" w:color="auto" w:fill="auto"/>
          </w:tcPr>
          <w:p w14:paraId="7A73101F" w14:textId="77777777" w:rsidR="00BF5674" w:rsidRPr="003C6DAF" w:rsidRDefault="00BF5674" w:rsidP="00BF5674">
            <w:pPr>
              <w:rPr>
                <w:rFonts w:ascii="Calibri Light" w:hAnsi="Calibri Light" w:cstheme="minorHAnsi"/>
                <w:sz w:val="24"/>
                <w:szCs w:val="24"/>
              </w:rPr>
            </w:pPr>
            <w:r w:rsidRPr="003C6DAF">
              <w:rPr>
                <w:rFonts w:ascii="Calibri Light" w:hAnsi="Calibri Light" w:cstheme="minorHAnsi"/>
                <w:sz w:val="24"/>
                <w:szCs w:val="24"/>
              </w:rPr>
              <w:t>Rent Officer Recommendation</w:t>
            </w:r>
          </w:p>
        </w:tc>
      </w:tr>
      <w:tr w:rsidR="00BF5674" w:rsidRPr="003C6DAF" w14:paraId="24944B27" w14:textId="77777777" w:rsidTr="00BF5674">
        <w:trPr>
          <w:trHeight w:val="600"/>
        </w:trPr>
        <w:tc>
          <w:tcPr>
            <w:tcW w:w="2093" w:type="dxa"/>
            <w:tcBorders>
              <w:top w:val="single" w:sz="4" w:space="0" w:color="auto"/>
              <w:left w:val="single" w:sz="4" w:space="0" w:color="auto"/>
              <w:bottom w:val="single" w:sz="4" w:space="0" w:color="auto"/>
              <w:right w:val="single" w:sz="4" w:space="0" w:color="auto"/>
            </w:tcBorders>
          </w:tcPr>
          <w:p w14:paraId="1466FC6A" w14:textId="77777777" w:rsidR="00BF5674" w:rsidRPr="003C6DAF" w:rsidRDefault="00BF5674" w:rsidP="00BF5674">
            <w:pPr>
              <w:rPr>
                <w:rFonts w:ascii="Calibri Light" w:hAnsi="Calibri Light" w:cstheme="minorHAnsi"/>
                <w:b/>
                <w:sz w:val="24"/>
                <w:szCs w:val="24"/>
              </w:rPr>
            </w:pPr>
            <w:r w:rsidRPr="003C6DAF">
              <w:rPr>
                <w:rFonts w:ascii="Calibri Light" w:hAnsi="Calibri Light" w:cstheme="minorHAnsi"/>
                <w:b/>
                <w:sz w:val="24"/>
                <w:szCs w:val="24"/>
              </w:rPr>
              <w:t xml:space="preserve">Leases </w:t>
            </w:r>
          </w:p>
        </w:tc>
        <w:tc>
          <w:tcPr>
            <w:tcW w:w="1843" w:type="dxa"/>
            <w:gridSpan w:val="2"/>
            <w:tcBorders>
              <w:top w:val="single" w:sz="4" w:space="0" w:color="auto"/>
              <w:left w:val="single" w:sz="4" w:space="0" w:color="auto"/>
              <w:bottom w:val="single" w:sz="4" w:space="0" w:color="auto"/>
              <w:right w:val="single" w:sz="4" w:space="0" w:color="auto"/>
            </w:tcBorders>
          </w:tcPr>
          <w:p w14:paraId="4DEE2774" w14:textId="77777777" w:rsidR="00BF5674" w:rsidRPr="003C6DAF" w:rsidRDefault="00BF5674" w:rsidP="00BF5674">
            <w:pPr>
              <w:rPr>
                <w:rFonts w:ascii="Calibri Light" w:hAnsi="Calibri Light" w:cstheme="minorHAnsi"/>
                <w:b/>
                <w:sz w:val="24"/>
                <w:szCs w:val="24"/>
              </w:rPr>
            </w:pPr>
            <w:r w:rsidRPr="003C6DAF">
              <w:rPr>
                <w:rFonts w:ascii="Calibri Light" w:hAnsi="Calibri Light" w:cstheme="minorHAnsi"/>
                <w:b/>
                <w:sz w:val="24"/>
                <w:szCs w:val="24"/>
              </w:rPr>
              <w:t xml:space="preserve">12 years </w:t>
            </w:r>
          </w:p>
        </w:tc>
        <w:tc>
          <w:tcPr>
            <w:tcW w:w="2126" w:type="dxa"/>
            <w:gridSpan w:val="2"/>
            <w:tcBorders>
              <w:top w:val="single" w:sz="4" w:space="0" w:color="auto"/>
              <w:left w:val="single" w:sz="4" w:space="0" w:color="auto"/>
              <w:bottom w:val="single" w:sz="4" w:space="0" w:color="auto"/>
              <w:right w:val="single" w:sz="4" w:space="0" w:color="auto"/>
            </w:tcBorders>
          </w:tcPr>
          <w:p w14:paraId="446C68C7" w14:textId="77777777" w:rsidR="00BF5674" w:rsidRPr="003C6DAF" w:rsidRDefault="00BF5674" w:rsidP="00BF5674">
            <w:pPr>
              <w:pStyle w:val="Default"/>
              <w:spacing w:after="200"/>
              <w:rPr>
                <w:rFonts w:ascii="Calibri Light" w:hAnsi="Calibri Light" w:cstheme="minorHAnsi"/>
              </w:rPr>
            </w:pPr>
            <w:r w:rsidRPr="003C6DAF">
              <w:rPr>
                <w:rFonts w:ascii="Calibri Light" w:hAnsi="Calibri Light" w:cstheme="minorHAnsi"/>
              </w:rPr>
              <w:t>Statutory requirement:-</w:t>
            </w:r>
            <w:r w:rsidRPr="003C6DAF">
              <w:rPr>
                <w:rFonts w:ascii="Calibri Light" w:hAnsi="Calibri Light" w:cstheme="minorHAnsi"/>
                <w:i/>
              </w:rPr>
              <w:t>15years after</w:t>
            </w:r>
            <w:r w:rsidRPr="003C6DAF">
              <w:rPr>
                <w:rFonts w:ascii="Calibri Light" w:hAnsi="Calibri Light" w:cstheme="minorHAnsi"/>
                <w:b/>
                <w:i/>
              </w:rPr>
              <w:t xml:space="preserve"> </w:t>
            </w:r>
            <w:r w:rsidRPr="003C6DAF">
              <w:rPr>
                <w:rFonts w:ascii="Calibri Light" w:hAnsi="Calibri Light" w:cstheme="minorHAnsi"/>
                <w:i/>
              </w:rPr>
              <w:t>expiry or termination Lease and all liabilities</w:t>
            </w:r>
          </w:p>
        </w:tc>
        <w:tc>
          <w:tcPr>
            <w:tcW w:w="2722" w:type="dxa"/>
            <w:gridSpan w:val="2"/>
            <w:tcBorders>
              <w:top w:val="single" w:sz="4" w:space="0" w:color="auto"/>
              <w:left w:val="single" w:sz="4" w:space="0" w:color="auto"/>
              <w:bottom w:val="single" w:sz="4" w:space="0" w:color="auto"/>
              <w:right w:val="single" w:sz="4" w:space="0" w:color="auto"/>
            </w:tcBorders>
          </w:tcPr>
          <w:p w14:paraId="0DFC79C1" w14:textId="77777777" w:rsidR="00BF5674" w:rsidRPr="003C6DAF" w:rsidRDefault="00BF5674" w:rsidP="00BF5674">
            <w:pPr>
              <w:rPr>
                <w:rFonts w:ascii="Calibri Light" w:hAnsi="Calibri Light" w:cstheme="minorHAnsi"/>
                <w:sz w:val="24"/>
                <w:szCs w:val="24"/>
              </w:rPr>
            </w:pPr>
            <w:r w:rsidRPr="003C6DAF">
              <w:rPr>
                <w:rFonts w:ascii="Calibri Light" w:hAnsi="Calibri Light" w:cstheme="minorHAnsi"/>
                <w:sz w:val="24"/>
                <w:szCs w:val="24"/>
              </w:rPr>
              <w:t>Limitation Act 1980</w:t>
            </w:r>
          </w:p>
          <w:p w14:paraId="29D7A453" w14:textId="77777777" w:rsidR="00BF5674" w:rsidRPr="003C6DAF" w:rsidRDefault="00BF5674" w:rsidP="00BF5674">
            <w:pPr>
              <w:rPr>
                <w:rFonts w:ascii="Calibri Light" w:hAnsi="Calibri Light" w:cstheme="minorHAnsi"/>
                <w:sz w:val="24"/>
                <w:szCs w:val="24"/>
              </w:rPr>
            </w:pPr>
          </w:p>
          <w:p w14:paraId="50C7DB5E" w14:textId="77777777" w:rsidR="00BF5674" w:rsidRPr="003C6DAF" w:rsidRDefault="00BF5674" w:rsidP="00BF5674">
            <w:pPr>
              <w:rPr>
                <w:rFonts w:ascii="Calibri Light" w:hAnsi="Calibri Light" w:cstheme="minorHAnsi"/>
                <w:sz w:val="24"/>
                <w:szCs w:val="24"/>
              </w:rPr>
            </w:pPr>
          </w:p>
          <w:p w14:paraId="5487E521" w14:textId="77777777" w:rsidR="00BF5674" w:rsidRPr="003C6DAF" w:rsidRDefault="00BF5674" w:rsidP="00BF5674">
            <w:pPr>
              <w:rPr>
                <w:rFonts w:ascii="Calibri Light" w:hAnsi="Calibri Light" w:cstheme="minorHAnsi"/>
                <w:sz w:val="24"/>
                <w:szCs w:val="24"/>
              </w:rPr>
            </w:pPr>
          </w:p>
          <w:p w14:paraId="7C6E0A76" w14:textId="77777777" w:rsidR="00BF5674" w:rsidRPr="003C6DAF" w:rsidRDefault="00BF5674" w:rsidP="00BF5674">
            <w:pPr>
              <w:rPr>
                <w:rFonts w:ascii="Calibri Light" w:hAnsi="Calibri Light" w:cstheme="minorHAnsi"/>
                <w:sz w:val="24"/>
                <w:szCs w:val="24"/>
              </w:rPr>
            </w:pPr>
          </w:p>
        </w:tc>
      </w:tr>
      <w:tr w:rsidR="00BF5674" w:rsidRPr="003C6DAF" w14:paraId="3B2046E0" w14:textId="77777777" w:rsidTr="00BF5674">
        <w:trPr>
          <w:trHeight w:val="405"/>
        </w:trPr>
        <w:tc>
          <w:tcPr>
            <w:tcW w:w="2093" w:type="dxa"/>
            <w:tcBorders>
              <w:top w:val="single" w:sz="4" w:space="0" w:color="auto"/>
              <w:left w:val="single" w:sz="4" w:space="0" w:color="auto"/>
              <w:bottom w:val="single" w:sz="4" w:space="0" w:color="auto"/>
              <w:right w:val="single" w:sz="4" w:space="0" w:color="auto"/>
            </w:tcBorders>
          </w:tcPr>
          <w:p w14:paraId="6813DB6D" w14:textId="77777777" w:rsidR="00BF5674" w:rsidRPr="003C6DAF" w:rsidRDefault="00BF5674" w:rsidP="00BF5674">
            <w:pPr>
              <w:rPr>
                <w:rFonts w:ascii="Calibri Light" w:hAnsi="Calibri Light" w:cstheme="minorHAnsi"/>
                <w:b/>
                <w:sz w:val="24"/>
                <w:szCs w:val="24"/>
              </w:rPr>
            </w:pPr>
            <w:r w:rsidRPr="003C6DAF">
              <w:rPr>
                <w:rFonts w:ascii="Calibri Light" w:hAnsi="Calibri Light" w:cstheme="minorHAnsi"/>
                <w:b/>
                <w:sz w:val="24"/>
                <w:szCs w:val="24"/>
              </w:rPr>
              <w:t>Deeds</w:t>
            </w:r>
          </w:p>
        </w:tc>
        <w:tc>
          <w:tcPr>
            <w:tcW w:w="1843" w:type="dxa"/>
            <w:gridSpan w:val="2"/>
            <w:tcBorders>
              <w:top w:val="single" w:sz="4" w:space="0" w:color="auto"/>
              <w:left w:val="single" w:sz="4" w:space="0" w:color="auto"/>
              <w:bottom w:val="single" w:sz="4" w:space="0" w:color="auto"/>
              <w:right w:val="single" w:sz="4" w:space="0" w:color="auto"/>
            </w:tcBorders>
          </w:tcPr>
          <w:p w14:paraId="5CD5D0A5" w14:textId="77777777" w:rsidR="00BF5674" w:rsidRPr="003C6DAF" w:rsidRDefault="00BF5674" w:rsidP="00BF5674">
            <w:pPr>
              <w:rPr>
                <w:rFonts w:ascii="Calibri Light" w:hAnsi="Calibri Light" w:cstheme="minorHAnsi"/>
                <w:b/>
                <w:sz w:val="24"/>
                <w:szCs w:val="24"/>
              </w:rPr>
            </w:pPr>
            <w:r w:rsidRPr="003C6DAF">
              <w:rPr>
                <w:rFonts w:ascii="Calibri Light" w:hAnsi="Calibri Light" w:cstheme="minorHAnsi"/>
                <w:b/>
                <w:sz w:val="24"/>
                <w:szCs w:val="24"/>
              </w:rPr>
              <w:t xml:space="preserve">Permanently or when the </w:t>
            </w:r>
            <w:r w:rsidRPr="003C6DAF">
              <w:rPr>
                <w:rFonts w:ascii="Calibri Light" w:hAnsi="Calibri Light" w:cstheme="minorHAnsi"/>
                <w:b/>
                <w:sz w:val="24"/>
                <w:szCs w:val="24"/>
              </w:rPr>
              <w:lastRenderedPageBreak/>
              <w:t>property has been disposed</w:t>
            </w:r>
          </w:p>
        </w:tc>
        <w:tc>
          <w:tcPr>
            <w:tcW w:w="2126" w:type="dxa"/>
            <w:gridSpan w:val="2"/>
            <w:tcBorders>
              <w:top w:val="single" w:sz="4" w:space="0" w:color="auto"/>
              <w:left w:val="single" w:sz="4" w:space="0" w:color="auto"/>
              <w:bottom w:val="single" w:sz="4" w:space="0" w:color="auto"/>
              <w:right w:val="single" w:sz="4" w:space="0" w:color="auto"/>
            </w:tcBorders>
          </w:tcPr>
          <w:p w14:paraId="11B220F0" w14:textId="77777777" w:rsidR="00BF5674" w:rsidRPr="003C6DAF" w:rsidRDefault="00BF5674" w:rsidP="00BF5674">
            <w:pPr>
              <w:rPr>
                <w:rFonts w:ascii="Calibri Light" w:hAnsi="Calibri Light" w:cstheme="minorHAnsi"/>
                <w:sz w:val="24"/>
                <w:szCs w:val="24"/>
              </w:rPr>
            </w:pPr>
            <w:r w:rsidRPr="003C6DAF">
              <w:rPr>
                <w:rFonts w:ascii="Calibri Light" w:hAnsi="Calibri Light" w:cstheme="minorHAnsi"/>
                <w:sz w:val="24"/>
                <w:szCs w:val="24"/>
              </w:rPr>
              <w:lastRenderedPageBreak/>
              <w:t>Statutory requirement</w:t>
            </w:r>
          </w:p>
        </w:tc>
        <w:tc>
          <w:tcPr>
            <w:tcW w:w="2722" w:type="dxa"/>
            <w:gridSpan w:val="2"/>
            <w:tcBorders>
              <w:top w:val="single" w:sz="4" w:space="0" w:color="auto"/>
              <w:left w:val="single" w:sz="4" w:space="0" w:color="auto"/>
              <w:bottom w:val="single" w:sz="4" w:space="0" w:color="auto"/>
              <w:right w:val="single" w:sz="4" w:space="0" w:color="auto"/>
            </w:tcBorders>
          </w:tcPr>
          <w:p w14:paraId="79A6463D" w14:textId="77777777" w:rsidR="00BF5674" w:rsidRPr="003C6DAF" w:rsidRDefault="00BF5674" w:rsidP="00BF5674">
            <w:pPr>
              <w:rPr>
                <w:rFonts w:ascii="Calibri Light" w:hAnsi="Calibri Light" w:cstheme="minorHAnsi"/>
                <w:sz w:val="24"/>
                <w:szCs w:val="24"/>
              </w:rPr>
            </w:pPr>
            <w:r w:rsidRPr="003C6DAF">
              <w:rPr>
                <w:rFonts w:ascii="Calibri Light" w:hAnsi="Calibri Light" w:cstheme="minorHAnsi"/>
                <w:sz w:val="24"/>
                <w:szCs w:val="24"/>
              </w:rPr>
              <w:t>Limitation Act 1980</w:t>
            </w:r>
          </w:p>
          <w:p w14:paraId="7AE1950E" w14:textId="77777777" w:rsidR="00BF5674" w:rsidRPr="003C6DAF" w:rsidRDefault="00BF5674" w:rsidP="00BF5674">
            <w:pPr>
              <w:rPr>
                <w:rFonts w:ascii="Calibri Light" w:hAnsi="Calibri Light" w:cstheme="minorHAnsi"/>
                <w:sz w:val="24"/>
                <w:szCs w:val="24"/>
              </w:rPr>
            </w:pPr>
          </w:p>
        </w:tc>
      </w:tr>
      <w:tr w:rsidR="00BF5674" w:rsidRPr="003C6DAF" w14:paraId="6FCB3653" w14:textId="77777777" w:rsidTr="00BF5674">
        <w:tc>
          <w:tcPr>
            <w:tcW w:w="2093" w:type="dxa"/>
            <w:tcBorders>
              <w:top w:val="single" w:sz="4" w:space="0" w:color="auto"/>
              <w:left w:val="single" w:sz="4" w:space="0" w:color="auto"/>
              <w:bottom w:val="single" w:sz="4" w:space="0" w:color="auto"/>
              <w:right w:val="single" w:sz="4" w:space="0" w:color="auto"/>
            </w:tcBorders>
          </w:tcPr>
          <w:p w14:paraId="604BE4E7" w14:textId="77777777" w:rsidR="00BF5674" w:rsidRPr="003C6DAF" w:rsidRDefault="00BF5674" w:rsidP="00BF5674">
            <w:pPr>
              <w:rPr>
                <w:rFonts w:ascii="Calibri Light" w:hAnsi="Calibri Light" w:cstheme="minorHAnsi"/>
                <w:b/>
                <w:sz w:val="24"/>
                <w:szCs w:val="24"/>
              </w:rPr>
            </w:pPr>
            <w:r w:rsidRPr="003C6DAF">
              <w:rPr>
                <w:rFonts w:ascii="Calibri Light" w:hAnsi="Calibri Light" w:cstheme="minorHAnsi"/>
                <w:b/>
                <w:sz w:val="24"/>
                <w:szCs w:val="24"/>
              </w:rPr>
              <w:t>Wayleaves, Licences and easements</w:t>
            </w:r>
          </w:p>
        </w:tc>
        <w:tc>
          <w:tcPr>
            <w:tcW w:w="1843" w:type="dxa"/>
            <w:gridSpan w:val="2"/>
            <w:tcBorders>
              <w:top w:val="single" w:sz="4" w:space="0" w:color="auto"/>
              <w:left w:val="single" w:sz="4" w:space="0" w:color="auto"/>
              <w:bottom w:val="single" w:sz="4" w:space="0" w:color="auto"/>
              <w:right w:val="single" w:sz="4" w:space="0" w:color="auto"/>
            </w:tcBorders>
          </w:tcPr>
          <w:p w14:paraId="5A99507A" w14:textId="77777777" w:rsidR="00BF5674" w:rsidRPr="003C6DAF" w:rsidRDefault="00BF5674" w:rsidP="00BF5674">
            <w:pPr>
              <w:rPr>
                <w:rFonts w:ascii="Calibri Light" w:hAnsi="Calibri Light" w:cstheme="minorHAnsi"/>
                <w:b/>
                <w:sz w:val="24"/>
                <w:szCs w:val="24"/>
              </w:rPr>
            </w:pPr>
            <w:r w:rsidRPr="003C6DAF">
              <w:rPr>
                <w:rFonts w:ascii="Calibri Light" w:hAnsi="Calibri Light" w:cstheme="minorHAnsi"/>
                <w:b/>
                <w:sz w:val="24"/>
                <w:szCs w:val="24"/>
              </w:rPr>
              <w:t>12 years after rights given</w:t>
            </w:r>
          </w:p>
        </w:tc>
        <w:tc>
          <w:tcPr>
            <w:tcW w:w="2126" w:type="dxa"/>
            <w:gridSpan w:val="2"/>
            <w:tcBorders>
              <w:top w:val="single" w:sz="4" w:space="0" w:color="auto"/>
              <w:left w:val="single" w:sz="4" w:space="0" w:color="auto"/>
              <w:bottom w:val="single" w:sz="4" w:space="0" w:color="auto"/>
              <w:right w:val="single" w:sz="4" w:space="0" w:color="auto"/>
            </w:tcBorders>
          </w:tcPr>
          <w:p w14:paraId="46B13B00" w14:textId="77777777" w:rsidR="00BF5674" w:rsidRPr="003C6DAF" w:rsidRDefault="00BF5674" w:rsidP="00BF5674">
            <w:pPr>
              <w:rPr>
                <w:rFonts w:ascii="Calibri Light" w:hAnsi="Calibri Light" w:cstheme="minorHAnsi"/>
                <w:sz w:val="24"/>
                <w:szCs w:val="24"/>
              </w:rPr>
            </w:pPr>
            <w:r w:rsidRPr="003C6DAF">
              <w:rPr>
                <w:rFonts w:ascii="Calibri Light" w:hAnsi="Calibri Light" w:cstheme="minorHAnsi"/>
                <w:sz w:val="24"/>
                <w:szCs w:val="24"/>
              </w:rPr>
              <w:t>Statutory requirement</w:t>
            </w:r>
          </w:p>
        </w:tc>
        <w:tc>
          <w:tcPr>
            <w:tcW w:w="2722" w:type="dxa"/>
            <w:gridSpan w:val="2"/>
            <w:tcBorders>
              <w:top w:val="single" w:sz="4" w:space="0" w:color="auto"/>
              <w:left w:val="single" w:sz="4" w:space="0" w:color="auto"/>
              <w:bottom w:val="single" w:sz="4" w:space="0" w:color="auto"/>
              <w:right w:val="single" w:sz="4" w:space="0" w:color="auto"/>
            </w:tcBorders>
            <w:shd w:val="clear" w:color="auto" w:fill="auto"/>
          </w:tcPr>
          <w:p w14:paraId="1831514F" w14:textId="77777777" w:rsidR="00BF5674" w:rsidRPr="003C6DAF" w:rsidRDefault="00BF5674" w:rsidP="00BF5674">
            <w:pPr>
              <w:rPr>
                <w:rFonts w:ascii="Calibri Light" w:hAnsi="Calibri Light" w:cstheme="minorHAnsi"/>
                <w:sz w:val="24"/>
                <w:szCs w:val="24"/>
              </w:rPr>
            </w:pPr>
            <w:r w:rsidRPr="003C6DAF">
              <w:rPr>
                <w:rFonts w:ascii="Calibri Light" w:hAnsi="Calibri Light" w:cstheme="minorHAnsi"/>
                <w:sz w:val="24"/>
                <w:szCs w:val="24"/>
              </w:rPr>
              <w:t>Limitation Act 1980</w:t>
            </w:r>
          </w:p>
          <w:p w14:paraId="3709032A" w14:textId="77777777" w:rsidR="00BF5674" w:rsidRPr="003C6DAF" w:rsidRDefault="00BF5674" w:rsidP="00BF5674">
            <w:pPr>
              <w:rPr>
                <w:rFonts w:ascii="Calibri Light" w:hAnsi="Calibri Light" w:cstheme="minorHAnsi"/>
                <w:b/>
                <w:sz w:val="24"/>
                <w:szCs w:val="24"/>
              </w:rPr>
            </w:pPr>
          </w:p>
        </w:tc>
      </w:tr>
      <w:tr w:rsidR="00BF5674" w:rsidRPr="003C6DAF" w14:paraId="0B2D2490" w14:textId="77777777" w:rsidTr="00BF5674">
        <w:tc>
          <w:tcPr>
            <w:tcW w:w="2093" w:type="dxa"/>
            <w:tcBorders>
              <w:top w:val="single" w:sz="4" w:space="0" w:color="auto"/>
              <w:left w:val="single" w:sz="4" w:space="0" w:color="auto"/>
              <w:bottom w:val="single" w:sz="4" w:space="0" w:color="auto"/>
              <w:right w:val="single" w:sz="4" w:space="0" w:color="auto"/>
            </w:tcBorders>
          </w:tcPr>
          <w:p w14:paraId="61F006B6" w14:textId="77777777" w:rsidR="00BF5674" w:rsidRPr="003C6DAF" w:rsidRDefault="00BF5674" w:rsidP="00BF5674">
            <w:pPr>
              <w:rPr>
                <w:rFonts w:ascii="Calibri Light" w:hAnsi="Calibri Light" w:cstheme="minorHAnsi"/>
                <w:b/>
                <w:sz w:val="24"/>
                <w:szCs w:val="24"/>
              </w:rPr>
            </w:pPr>
            <w:r w:rsidRPr="003C6DAF">
              <w:rPr>
                <w:rFonts w:ascii="Calibri Light" w:hAnsi="Calibri Light" w:cstheme="minorHAnsi"/>
                <w:b/>
                <w:sz w:val="24"/>
                <w:szCs w:val="24"/>
              </w:rPr>
              <w:t>Abstracts of Title</w:t>
            </w:r>
          </w:p>
        </w:tc>
        <w:tc>
          <w:tcPr>
            <w:tcW w:w="1843" w:type="dxa"/>
            <w:gridSpan w:val="2"/>
            <w:tcBorders>
              <w:top w:val="single" w:sz="4" w:space="0" w:color="auto"/>
              <w:left w:val="single" w:sz="4" w:space="0" w:color="auto"/>
              <w:bottom w:val="single" w:sz="4" w:space="0" w:color="auto"/>
              <w:right w:val="single" w:sz="4" w:space="0" w:color="auto"/>
            </w:tcBorders>
          </w:tcPr>
          <w:p w14:paraId="503E57FF" w14:textId="77777777" w:rsidR="00BF5674" w:rsidRPr="003C6DAF" w:rsidRDefault="00BF5674" w:rsidP="00BF5674">
            <w:pPr>
              <w:rPr>
                <w:rFonts w:ascii="Calibri Light" w:hAnsi="Calibri Light" w:cstheme="minorHAnsi"/>
                <w:b/>
                <w:sz w:val="24"/>
                <w:szCs w:val="24"/>
              </w:rPr>
            </w:pPr>
            <w:r w:rsidRPr="003C6DAF">
              <w:rPr>
                <w:rFonts w:ascii="Calibri Light" w:hAnsi="Calibri Light" w:cstheme="minorHAnsi"/>
                <w:b/>
                <w:sz w:val="24"/>
                <w:szCs w:val="24"/>
              </w:rPr>
              <w:t>12 Years after interest ceases</w:t>
            </w:r>
          </w:p>
        </w:tc>
        <w:tc>
          <w:tcPr>
            <w:tcW w:w="2126" w:type="dxa"/>
            <w:gridSpan w:val="2"/>
            <w:tcBorders>
              <w:top w:val="single" w:sz="4" w:space="0" w:color="auto"/>
              <w:left w:val="single" w:sz="4" w:space="0" w:color="auto"/>
              <w:bottom w:val="single" w:sz="4" w:space="0" w:color="auto"/>
              <w:right w:val="single" w:sz="4" w:space="0" w:color="auto"/>
            </w:tcBorders>
          </w:tcPr>
          <w:p w14:paraId="02C2B05A" w14:textId="77777777" w:rsidR="00BF5674" w:rsidRPr="003C6DAF" w:rsidRDefault="00BF5674" w:rsidP="00BF5674">
            <w:pPr>
              <w:rPr>
                <w:rFonts w:ascii="Calibri Light" w:hAnsi="Calibri Light" w:cstheme="minorHAnsi"/>
                <w:sz w:val="24"/>
                <w:szCs w:val="24"/>
              </w:rPr>
            </w:pPr>
            <w:r w:rsidRPr="003C6DAF">
              <w:rPr>
                <w:rFonts w:ascii="Calibri Light" w:hAnsi="Calibri Light" w:cstheme="minorHAnsi"/>
                <w:sz w:val="24"/>
                <w:szCs w:val="24"/>
              </w:rPr>
              <w:t>Statutory requirement</w:t>
            </w:r>
          </w:p>
        </w:tc>
        <w:tc>
          <w:tcPr>
            <w:tcW w:w="2722" w:type="dxa"/>
            <w:gridSpan w:val="2"/>
            <w:tcBorders>
              <w:top w:val="single" w:sz="4" w:space="0" w:color="auto"/>
              <w:left w:val="single" w:sz="4" w:space="0" w:color="auto"/>
              <w:bottom w:val="single" w:sz="4" w:space="0" w:color="auto"/>
              <w:right w:val="single" w:sz="4" w:space="0" w:color="auto"/>
            </w:tcBorders>
            <w:shd w:val="clear" w:color="auto" w:fill="auto"/>
          </w:tcPr>
          <w:p w14:paraId="01F41097" w14:textId="77777777" w:rsidR="00BF5674" w:rsidRPr="003C6DAF" w:rsidRDefault="00BF5674" w:rsidP="00BF5674">
            <w:pPr>
              <w:rPr>
                <w:rFonts w:ascii="Calibri Light" w:hAnsi="Calibri Light" w:cstheme="minorHAnsi"/>
                <w:sz w:val="24"/>
                <w:szCs w:val="24"/>
              </w:rPr>
            </w:pPr>
            <w:r w:rsidRPr="003C6DAF">
              <w:rPr>
                <w:rFonts w:ascii="Calibri Light" w:hAnsi="Calibri Light" w:cstheme="minorHAnsi"/>
                <w:sz w:val="24"/>
                <w:szCs w:val="24"/>
              </w:rPr>
              <w:t>Limitation Act 1980</w:t>
            </w:r>
          </w:p>
        </w:tc>
      </w:tr>
      <w:tr w:rsidR="00BF5674" w:rsidRPr="003C6DAF" w14:paraId="0BE946C7" w14:textId="77777777" w:rsidTr="00BF5674">
        <w:tc>
          <w:tcPr>
            <w:tcW w:w="2093" w:type="dxa"/>
            <w:tcBorders>
              <w:top w:val="single" w:sz="4" w:space="0" w:color="auto"/>
              <w:left w:val="single" w:sz="4" w:space="0" w:color="auto"/>
              <w:bottom w:val="single" w:sz="4" w:space="0" w:color="auto"/>
              <w:right w:val="single" w:sz="4" w:space="0" w:color="auto"/>
            </w:tcBorders>
          </w:tcPr>
          <w:p w14:paraId="5DE05929" w14:textId="77777777" w:rsidR="00BF5674" w:rsidRPr="003C6DAF" w:rsidRDefault="00BF5674" w:rsidP="00BF5674">
            <w:pPr>
              <w:rPr>
                <w:rFonts w:ascii="Calibri Light" w:hAnsi="Calibri Light" w:cstheme="minorHAnsi"/>
                <w:b/>
                <w:sz w:val="24"/>
                <w:szCs w:val="24"/>
              </w:rPr>
            </w:pPr>
            <w:r w:rsidRPr="003C6DAF">
              <w:rPr>
                <w:rFonts w:ascii="Calibri Light" w:hAnsi="Calibri Light" w:cstheme="minorHAnsi"/>
                <w:b/>
                <w:sz w:val="24"/>
                <w:szCs w:val="24"/>
              </w:rPr>
              <w:t>Planning and Building Control Permission</w:t>
            </w:r>
          </w:p>
        </w:tc>
        <w:tc>
          <w:tcPr>
            <w:tcW w:w="1843" w:type="dxa"/>
            <w:gridSpan w:val="2"/>
            <w:tcBorders>
              <w:top w:val="single" w:sz="4" w:space="0" w:color="auto"/>
              <w:left w:val="single" w:sz="4" w:space="0" w:color="auto"/>
              <w:bottom w:val="single" w:sz="4" w:space="0" w:color="auto"/>
              <w:right w:val="single" w:sz="4" w:space="0" w:color="auto"/>
            </w:tcBorders>
          </w:tcPr>
          <w:p w14:paraId="02C95C99" w14:textId="77777777" w:rsidR="00BF5674" w:rsidRPr="003C6DAF" w:rsidRDefault="00BF5674" w:rsidP="00BF5674">
            <w:pPr>
              <w:rPr>
                <w:rFonts w:ascii="Calibri Light" w:hAnsi="Calibri Light" w:cstheme="minorHAnsi"/>
                <w:sz w:val="24"/>
                <w:szCs w:val="24"/>
              </w:rPr>
            </w:pPr>
            <w:r w:rsidRPr="003C6DAF">
              <w:rPr>
                <w:rFonts w:ascii="Calibri Light" w:hAnsi="Calibri Light" w:cstheme="minorHAnsi"/>
                <w:b/>
                <w:sz w:val="24"/>
                <w:szCs w:val="24"/>
              </w:rPr>
              <w:t>12 Years after interest ceases</w:t>
            </w:r>
          </w:p>
        </w:tc>
        <w:tc>
          <w:tcPr>
            <w:tcW w:w="2126" w:type="dxa"/>
            <w:gridSpan w:val="2"/>
            <w:tcBorders>
              <w:top w:val="single" w:sz="4" w:space="0" w:color="auto"/>
              <w:left w:val="single" w:sz="4" w:space="0" w:color="auto"/>
              <w:bottom w:val="single" w:sz="4" w:space="0" w:color="auto"/>
              <w:right w:val="single" w:sz="4" w:space="0" w:color="auto"/>
            </w:tcBorders>
          </w:tcPr>
          <w:p w14:paraId="01F20DA9" w14:textId="77777777" w:rsidR="00BF5674" w:rsidRPr="003C6DAF" w:rsidRDefault="00BF5674" w:rsidP="00BF5674">
            <w:pPr>
              <w:rPr>
                <w:rFonts w:ascii="Calibri Light" w:hAnsi="Calibri Light" w:cstheme="minorHAnsi"/>
                <w:sz w:val="24"/>
                <w:szCs w:val="24"/>
              </w:rPr>
            </w:pPr>
            <w:r w:rsidRPr="003C6DAF">
              <w:rPr>
                <w:rFonts w:ascii="Calibri Light" w:hAnsi="Calibri Light" w:cstheme="minorHAnsi"/>
                <w:sz w:val="24"/>
                <w:szCs w:val="24"/>
              </w:rPr>
              <w:t>Statutory requirement</w:t>
            </w:r>
          </w:p>
        </w:tc>
        <w:tc>
          <w:tcPr>
            <w:tcW w:w="2722" w:type="dxa"/>
            <w:gridSpan w:val="2"/>
            <w:tcBorders>
              <w:top w:val="single" w:sz="4" w:space="0" w:color="auto"/>
              <w:left w:val="single" w:sz="4" w:space="0" w:color="auto"/>
              <w:bottom w:val="single" w:sz="4" w:space="0" w:color="auto"/>
              <w:right w:val="single" w:sz="4" w:space="0" w:color="auto"/>
            </w:tcBorders>
            <w:shd w:val="clear" w:color="auto" w:fill="auto"/>
          </w:tcPr>
          <w:p w14:paraId="3E02C917" w14:textId="77777777" w:rsidR="00BF5674" w:rsidRPr="003C6DAF" w:rsidRDefault="00BF5674" w:rsidP="00BF5674">
            <w:pPr>
              <w:rPr>
                <w:rFonts w:ascii="Calibri Light" w:hAnsi="Calibri Light" w:cstheme="minorHAnsi"/>
                <w:sz w:val="24"/>
                <w:szCs w:val="24"/>
              </w:rPr>
            </w:pPr>
            <w:r w:rsidRPr="003C6DAF">
              <w:rPr>
                <w:rFonts w:ascii="Calibri Light" w:hAnsi="Calibri Light" w:cstheme="minorHAnsi"/>
                <w:sz w:val="24"/>
                <w:szCs w:val="24"/>
              </w:rPr>
              <w:t>Limitation Act 1980</w:t>
            </w:r>
          </w:p>
        </w:tc>
      </w:tr>
      <w:tr w:rsidR="00BF5674" w:rsidRPr="003C6DAF" w14:paraId="68ADF7BC" w14:textId="77777777" w:rsidTr="00BF5674">
        <w:tc>
          <w:tcPr>
            <w:tcW w:w="2093" w:type="dxa"/>
            <w:tcBorders>
              <w:top w:val="single" w:sz="4" w:space="0" w:color="auto"/>
              <w:left w:val="single" w:sz="4" w:space="0" w:color="auto"/>
              <w:bottom w:val="single" w:sz="4" w:space="0" w:color="auto"/>
              <w:right w:val="single" w:sz="4" w:space="0" w:color="auto"/>
            </w:tcBorders>
          </w:tcPr>
          <w:p w14:paraId="0F4D00CF" w14:textId="77777777" w:rsidR="00BF5674" w:rsidRPr="003C6DAF" w:rsidRDefault="00BF5674" w:rsidP="00BF5674">
            <w:pPr>
              <w:rPr>
                <w:rFonts w:ascii="Calibri Light" w:hAnsi="Calibri Light" w:cstheme="minorHAnsi"/>
                <w:b/>
                <w:sz w:val="24"/>
                <w:szCs w:val="24"/>
              </w:rPr>
            </w:pPr>
            <w:r w:rsidRPr="003C6DAF">
              <w:rPr>
                <w:rFonts w:ascii="Calibri Light" w:hAnsi="Calibri Light" w:cstheme="minorHAnsi"/>
                <w:b/>
                <w:sz w:val="24"/>
                <w:szCs w:val="24"/>
              </w:rPr>
              <w:t>Searches</w:t>
            </w:r>
          </w:p>
        </w:tc>
        <w:tc>
          <w:tcPr>
            <w:tcW w:w="1843" w:type="dxa"/>
            <w:gridSpan w:val="2"/>
            <w:tcBorders>
              <w:top w:val="single" w:sz="4" w:space="0" w:color="auto"/>
              <w:left w:val="single" w:sz="4" w:space="0" w:color="auto"/>
              <w:bottom w:val="single" w:sz="4" w:space="0" w:color="auto"/>
              <w:right w:val="single" w:sz="4" w:space="0" w:color="auto"/>
            </w:tcBorders>
          </w:tcPr>
          <w:p w14:paraId="1824C7BD" w14:textId="77777777" w:rsidR="00BF5674" w:rsidRPr="003C6DAF" w:rsidRDefault="00BF5674" w:rsidP="00BF5674">
            <w:pPr>
              <w:rPr>
                <w:rFonts w:ascii="Calibri Light" w:hAnsi="Calibri Light" w:cstheme="minorHAnsi"/>
                <w:sz w:val="24"/>
                <w:szCs w:val="24"/>
              </w:rPr>
            </w:pPr>
            <w:r w:rsidRPr="003C6DAF">
              <w:rPr>
                <w:rFonts w:ascii="Calibri Light" w:hAnsi="Calibri Light" w:cstheme="minorHAnsi"/>
                <w:b/>
                <w:sz w:val="24"/>
                <w:szCs w:val="24"/>
              </w:rPr>
              <w:t>12 Years after interest ceases</w:t>
            </w:r>
          </w:p>
        </w:tc>
        <w:tc>
          <w:tcPr>
            <w:tcW w:w="2126" w:type="dxa"/>
            <w:gridSpan w:val="2"/>
            <w:tcBorders>
              <w:top w:val="single" w:sz="4" w:space="0" w:color="auto"/>
              <w:left w:val="single" w:sz="4" w:space="0" w:color="auto"/>
              <w:bottom w:val="single" w:sz="4" w:space="0" w:color="auto"/>
              <w:right w:val="single" w:sz="4" w:space="0" w:color="auto"/>
            </w:tcBorders>
          </w:tcPr>
          <w:p w14:paraId="560F5C86" w14:textId="77777777" w:rsidR="00BF5674" w:rsidRPr="003C6DAF" w:rsidRDefault="00BF5674" w:rsidP="00BF5674">
            <w:pPr>
              <w:rPr>
                <w:rFonts w:ascii="Calibri Light" w:hAnsi="Calibri Light" w:cstheme="minorHAnsi"/>
                <w:sz w:val="24"/>
                <w:szCs w:val="24"/>
              </w:rPr>
            </w:pPr>
            <w:r w:rsidRPr="003C6DAF">
              <w:rPr>
                <w:rFonts w:ascii="Calibri Light" w:hAnsi="Calibri Light" w:cstheme="minorHAnsi"/>
                <w:sz w:val="24"/>
                <w:szCs w:val="24"/>
              </w:rPr>
              <w:t>Statutory requirement</w:t>
            </w:r>
          </w:p>
        </w:tc>
        <w:tc>
          <w:tcPr>
            <w:tcW w:w="2722" w:type="dxa"/>
            <w:gridSpan w:val="2"/>
            <w:tcBorders>
              <w:top w:val="single" w:sz="4" w:space="0" w:color="auto"/>
              <w:left w:val="single" w:sz="4" w:space="0" w:color="auto"/>
              <w:bottom w:val="single" w:sz="4" w:space="0" w:color="auto"/>
              <w:right w:val="single" w:sz="4" w:space="0" w:color="auto"/>
            </w:tcBorders>
            <w:shd w:val="clear" w:color="auto" w:fill="auto"/>
          </w:tcPr>
          <w:p w14:paraId="265D69BB" w14:textId="77777777" w:rsidR="00BF5674" w:rsidRPr="003C6DAF" w:rsidRDefault="00BF5674" w:rsidP="00BF5674">
            <w:pPr>
              <w:rPr>
                <w:rFonts w:ascii="Calibri Light" w:hAnsi="Calibri Light" w:cstheme="minorHAnsi"/>
                <w:sz w:val="24"/>
                <w:szCs w:val="24"/>
              </w:rPr>
            </w:pPr>
            <w:r w:rsidRPr="003C6DAF">
              <w:rPr>
                <w:rFonts w:ascii="Calibri Light" w:hAnsi="Calibri Light" w:cstheme="minorHAnsi"/>
                <w:sz w:val="24"/>
                <w:szCs w:val="24"/>
              </w:rPr>
              <w:t>Limitation Act 1980</w:t>
            </w:r>
          </w:p>
        </w:tc>
      </w:tr>
      <w:tr w:rsidR="00BF5674" w:rsidRPr="003C6DAF" w14:paraId="4F539859" w14:textId="77777777" w:rsidTr="00BF5674">
        <w:tc>
          <w:tcPr>
            <w:tcW w:w="2093" w:type="dxa"/>
            <w:tcBorders>
              <w:top w:val="single" w:sz="4" w:space="0" w:color="auto"/>
              <w:left w:val="single" w:sz="4" w:space="0" w:color="auto"/>
              <w:bottom w:val="single" w:sz="4" w:space="0" w:color="auto"/>
              <w:right w:val="single" w:sz="4" w:space="0" w:color="auto"/>
            </w:tcBorders>
          </w:tcPr>
          <w:p w14:paraId="7505C81A" w14:textId="77777777" w:rsidR="00BF5674" w:rsidRPr="003C6DAF" w:rsidRDefault="00BF5674" w:rsidP="00BF5674">
            <w:pPr>
              <w:rPr>
                <w:rFonts w:ascii="Calibri Light" w:hAnsi="Calibri Light" w:cstheme="minorHAnsi"/>
                <w:b/>
                <w:sz w:val="24"/>
                <w:szCs w:val="24"/>
              </w:rPr>
            </w:pPr>
            <w:r w:rsidRPr="003C6DAF">
              <w:rPr>
                <w:rFonts w:ascii="Calibri Light" w:hAnsi="Calibri Light" w:cstheme="minorHAnsi"/>
                <w:b/>
                <w:sz w:val="24"/>
                <w:szCs w:val="24"/>
              </w:rPr>
              <w:t>Property Maintenance Records</w:t>
            </w:r>
          </w:p>
        </w:tc>
        <w:tc>
          <w:tcPr>
            <w:tcW w:w="1843" w:type="dxa"/>
            <w:gridSpan w:val="2"/>
            <w:tcBorders>
              <w:top w:val="single" w:sz="4" w:space="0" w:color="auto"/>
              <w:left w:val="single" w:sz="4" w:space="0" w:color="auto"/>
              <w:bottom w:val="single" w:sz="4" w:space="0" w:color="auto"/>
              <w:right w:val="single" w:sz="4" w:space="0" w:color="auto"/>
            </w:tcBorders>
          </w:tcPr>
          <w:p w14:paraId="79DA815B" w14:textId="77777777" w:rsidR="00BF5674" w:rsidRPr="003C6DAF" w:rsidRDefault="00BF5674" w:rsidP="00BF5674">
            <w:pPr>
              <w:rPr>
                <w:rFonts w:ascii="Calibri Light" w:hAnsi="Calibri Light" w:cstheme="minorHAnsi"/>
                <w:b/>
                <w:sz w:val="24"/>
                <w:szCs w:val="24"/>
              </w:rPr>
            </w:pPr>
            <w:r w:rsidRPr="003C6DAF">
              <w:rPr>
                <w:rFonts w:ascii="Calibri Light" w:hAnsi="Calibri Light" w:cstheme="minorHAnsi"/>
                <w:b/>
                <w:sz w:val="24"/>
                <w:szCs w:val="24"/>
              </w:rPr>
              <w:t>6 Years</w:t>
            </w:r>
          </w:p>
        </w:tc>
        <w:tc>
          <w:tcPr>
            <w:tcW w:w="2126" w:type="dxa"/>
            <w:gridSpan w:val="2"/>
            <w:tcBorders>
              <w:top w:val="single" w:sz="4" w:space="0" w:color="auto"/>
              <w:left w:val="single" w:sz="4" w:space="0" w:color="auto"/>
              <w:bottom w:val="single" w:sz="4" w:space="0" w:color="auto"/>
              <w:right w:val="single" w:sz="4" w:space="0" w:color="auto"/>
            </w:tcBorders>
          </w:tcPr>
          <w:p w14:paraId="4EA18043" w14:textId="77777777" w:rsidR="00BF5674" w:rsidRPr="003C6DAF" w:rsidRDefault="00BF5674" w:rsidP="00BF5674">
            <w:pPr>
              <w:rPr>
                <w:rFonts w:ascii="Calibri Light" w:hAnsi="Calibri Light" w:cstheme="minorHAnsi"/>
                <w:sz w:val="24"/>
                <w:szCs w:val="24"/>
              </w:rPr>
            </w:pPr>
            <w:r w:rsidRPr="003C6DAF">
              <w:rPr>
                <w:rFonts w:ascii="Calibri Light" w:hAnsi="Calibri Light" w:cstheme="minorHAnsi"/>
                <w:sz w:val="24"/>
                <w:szCs w:val="24"/>
              </w:rPr>
              <w:t>Statutory requirement</w:t>
            </w:r>
          </w:p>
        </w:tc>
        <w:tc>
          <w:tcPr>
            <w:tcW w:w="2722" w:type="dxa"/>
            <w:gridSpan w:val="2"/>
            <w:tcBorders>
              <w:top w:val="single" w:sz="4" w:space="0" w:color="auto"/>
              <w:left w:val="single" w:sz="4" w:space="0" w:color="auto"/>
              <w:bottom w:val="single" w:sz="4" w:space="0" w:color="auto"/>
              <w:right w:val="single" w:sz="4" w:space="0" w:color="auto"/>
            </w:tcBorders>
            <w:shd w:val="clear" w:color="auto" w:fill="auto"/>
          </w:tcPr>
          <w:p w14:paraId="24C25C17" w14:textId="77777777" w:rsidR="00BF5674" w:rsidRPr="003C6DAF" w:rsidRDefault="00BF5674" w:rsidP="00BF5674">
            <w:pPr>
              <w:rPr>
                <w:rFonts w:ascii="Calibri Light" w:hAnsi="Calibri Light" w:cstheme="minorHAnsi"/>
                <w:b/>
                <w:sz w:val="24"/>
                <w:szCs w:val="24"/>
              </w:rPr>
            </w:pPr>
            <w:r w:rsidRPr="003C6DAF">
              <w:rPr>
                <w:rFonts w:ascii="Calibri Light" w:hAnsi="Calibri Light" w:cstheme="minorHAnsi"/>
                <w:sz w:val="24"/>
                <w:szCs w:val="24"/>
              </w:rPr>
              <w:t>Limitation Act 1980</w:t>
            </w:r>
          </w:p>
        </w:tc>
      </w:tr>
      <w:tr w:rsidR="00691561" w:rsidRPr="003C6DAF" w14:paraId="2D5C838A" w14:textId="77777777" w:rsidTr="003E332C">
        <w:tc>
          <w:tcPr>
            <w:tcW w:w="2093" w:type="dxa"/>
            <w:tcBorders>
              <w:top w:val="single" w:sz="4" w:space="0" w:color="auto"/>
              <w:left w:val="single" w:sz="4" w:space="0" w:color="auto"/>
              <w:bottom w:val="single" w:sz="4" w:space="0" w:color="auto"/>
              <w:right w:val="single" w:sz="4" w:space="0" w:color="auto"/>
            </w:tcBorders>
            <w:shd w:val="clear" w:color="auto" w:fill="F0F5F8" w:themeFill="background1"/>
          </w:tcPr>
          <w:p w14:paraId="2C06DA99" w14:textId="40D8494D" w:rsidR="00691561" w:rsidRPr="003C6DAF" w:rsidRDefault="00691561" w:rsidP="00BF5674">
            <w:pPr>
              <w:rPr>
                <w:rFonts w:ascii="Calibri Light" w:hAnsi="Calibri Light" w:cstheme="minorHAnsi"/>
                <w:b/>
                <w:sz w:val="24"/>
                <w:szCs w:val="24"/>
              </w:rPr>
            </w:pPr>
            <w:r w:rsidRPr="003C6DAF">
              <w:rPr>
                <w:rFonts w:ascii="Calibri Light" w:hAnsi="Calibri Light" w:cstheme="minorHAnsi"/>
                <w:b/>
                <w:sz w:val="24"/>
                <w:szCs w:val="24"/>
              </w:rPr>
              <w:t>Marketing Information</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0F5F8" w:themeFill="background1"/>
          </w:tcPr>
          <w:p w14:paraId="1DFCDF20" w14:textId="77777777" w:rsidR="00691561" w:rsidRPr="003C6DAF" w:rsidRDefault="00691561" w:rsidP="00BF5674">
            <w:pPr>
              <w:rPr>
                <w:rFonts w:ascii="Calibri Light" w:hAnsi="Calibri Light" w:cstheme="minorHAnsi"/>
                <w:b/>
                <w:sz w:val="24"/>
                <w:szCs w:val="24"/>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0F5F8" w:themeFill="background1"/>
          </w:tcPr>
          <w:p w14:paraId="0908834E" w14:textId="77777777" w:rsidR="00691561" w:rsidRPr="003C6DAF" w:rsidRDefault="00691561" w:rsidP="00BF5674">
            <w:pPr>
              <w:rPr>
                <w:rFonts w:ascii="Calibri Light" w:hAnsi="Calibri Light" w:cstheme="minorHAnsi"/>
                <w:sz w:val="24"/>
                <w:szCs w:val="24"/>
              </w:rPr>
            </w:pPr>
          </w:p>
        </w:tc>
        <w:tc>
          <w:tcPr>
            <w:tcW w:w="2722" w:type="dxa"/>
            <w:gridSpan w:val="2"/>
            <w:tcBorders>
              <w:top w:val="single" w:sz="4" w:space="0" w:color="auto"/>
              <w:left w:val="single" w:sz="4" w:space="0" w:color="auto"/>
              <w:bottom w:val="single" w:sz="4" w:space="0" w:color="auto"/>
              <w:right w:val="single" w:sz="4" w:space="0" w:color="auto"/>
            </w:tcBorders>
            <w:shd w:val="clear" w:color="auto" w:fill="F0F5F8" w:themeFill="background1"/>
          </w:tcPr>
          <w:p w14:paraId="26A1EF0D" w14:textId="77777777" w:rsidR="00691561" w:rsidRPr="003C6DAF" w:rsidRDefault="00691561" w:rsidP="00BF5674">
            <w:pPr>
              <w:rPr>
                <w:rFonts w:ascii="Calibri Light" w:hAnsi="Calibri Light" w:cstheme="minorHAnsi"/>
                <w:sz w:val="24"/>
                <w:szCs w:val="24"/>
              </w:rPr>
            </w:pPr>
          </w:p>
        </w:tc>
      </w:tr>
      <w:tr w:rsidR="00691561" w:rsidRPr="003C6DAF" w14:paraId="68DEA7CD" w14:textId="77777777" w:rsidTr="003E332C">
        <w:tc>
          <w:tcPr>
            <w:tcW w:w="2093" w:type="dxa"/>
            <w:tcBorders>
              <w:top w:val="single" w:sz="4" w:space="0" w:color="auto"/>
              <w:left w:val="single" w:sz="4" w:space="0" w:color="auto"/>
              <w:bottom w:val="single" w:sz="4" w:space="0" w:color="auto"/>
              <w:right w:val="single" w:sz="4" w:space="0" w:color="auto"/>
            </w:tcBorders>
            <w:shd w:val="clear" w:color="auto" w:fill="auto"/>
          </w:tcPr>
          <w:p w14:paraId="07290430" w14:textId="66A6BDE0" w:rsidR="00691561" w:rsidRPr="003C6DAF" w:rsidRDefault="00691561" w:rsidP="00BF5674">
            <w:pPr>
              <w:rPr>
                <w:rFonts w:ascii="Calibri Light" w:hAnsi="Calibri Light" w:cstheme="minorHAnsi"/>
                <w:b/>
                <w:sz w:val="24"/>
                <w:szCs w:val="24"/>
              </w:rPr>
            </w:pPr>
            <w:r w:rsidRPr="003C6DAF">
              <w:rPr>
                <w:rFonts w:ascii="Calibri Light" w:hAnsi="Calibri Light" w:cstheme="minorHAnsi"/>
                <w:b/>
                <w:sz w:val="24"/>
                <w:szCs w:val="24"/>
              </w:rPr>
              <w:t>Photographs for community projects</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14:paraId="4B92649A" w14:textId="2CACBD23" w:rsidR="00691561" w:rsidRPr="003C6DAF" w:rsidRDefault="00B2301E" w:rsidP="00BF5674">
            <w:pPr>
              <w:rPr>
                <w:rFonts w:ascii="Calibri Light" w:hAnsi="Calibri Light" w:cstheme="minorHAnsi"/>
                <w:b/>
                <w:sz w:val="24"/>
                <w:szCs w:val="24"/>
              </w:rPr>
            </w:pPr>
            <w:r w:rsidRPr="003C6DAF">
              <w:rPr>
                <w:rFonts w:ascii="Calibri Light" w:hAnsi="Calibri Light" w:cstheme="minorHAnsi"/>
                <w:b/>
                <w:sz w:val="24"/>
                <w:szCs w:val="24"/>
              </w:rPr>
              <w:t>Kept as long as required</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14:paraId="4A2A4681" w14:textId="3CDEA83C" w:rsidR="00691561" w:rsidRPr="003C6DAF" w:rsidRDefault="00B2301E" w:rsidP="00BF5674">
            <w:pPr>
              <w:rPr>
                <w:rFonts w:ascii="Calibri Light" w:hAnsi="Calibri Light" w:cstheme="minorHAnsi"/>
                <w:sz w:val="24"/>
                <w:szCs w:val="24"/>
              </w:rPr>
            </w:pPr>
            <w:r w:rsidRPr="003C6DAF">
              <w:rPr>
                <w:rFonts w:ascii="Calibri Light" w:hAnsi="Calibri Light" w:cstheme="minorHAnsi"/>
                <w:sz w:val="24"/>
                <w:szCs w:val="24"/>
              </w:rPr>
              <w:t>Business need</w:t>
            </w:r>
          </w:p>
        </w:tc>
        <w:tc>
          <w:tcPr>
            <w:tcW w:w="2722" w:type="dxa"/>
            <w:gridSpan w:val="2"/>
            <w:tcBorders>
              <w:top w:val="single" w:sz="4" w:space="0" w:color="auto"/>
              <w:left w:val="single" w:sz="4" w:space="0" w:color="auto"/>
              <w:bottom w:val="single" w:sz="4" w:space="0" w:color="auto"/>
              <w:right w:val="single" w:sz="4" w:space="0" w:color="auto"/>
            </w:tcBorders>
            <w:shd w:val="clear" w:color="auto" w:fill="auto"/>
          </w:tcPr>
          <w:p w14:paraId="52DFA58B" w14:textId="57DD6FA5" w:rsidR="00691561" w:rsidRPr="003C6DAF" w:rsidRDefault="00B2301E" w:rsidP="00BF5674">
            <w:pPr>
              <w:rPr>
                <w:rFonts w:ascii="Calibri Light" w:hAnsi="Calibri Light" w:cstheme="minorHAnsi"/>
                <w:sz w:val="24"/>
                <w:szCs w:val="24"/>
              </w:rPr>
            </w:pPr>
            <w:r w:rsidRPr="003C6DAF">
              <w:rPr>
                <w:rFonts w:ascii="Calibri Light" w:hAnsi="Calibri Light" w:cstheme="minorHAnsi"/>
                <w:sz w:val="24"/>
                <w:szCs w:val="24"/>
              </w:rPr>
              <w:t>Busine</w:t>
            </w:r>
            <w:r w:rsidR="00A54B12" w:rsidRPr="003C6DAF">
              <w:rPr>
                <w:rFonts w:ascii="Calibri Light" w:hAnsi="Calibri Light" w:cstheme="minorHAnsi"/>
                <w:sz w:val="24"/>
                <w:szCs w:val="24"/>
              </w:rPr>
              <w:t>ss need and Managing Business Archives 2012.</w:t>
            </w:r>
          </w:p>
        </w:tc>
      </w:tr>
      <w:tr w:rsidR="00752E64" w:rsidRPr="003C6DAF" w14:paraId="0F3B1E87" w14:textId="77777777" w:rsidTr="003E332C">
        <w:tc>
          <w:tcPr>
            <w:tcW w:w="2093" w:type="dxa"/>
            <w:tcBorders>
              <w:top w:val="single" w:sz="4" w:space="0" w:color="auto"/>
              <w:left w:val="single" w:sz="4" w:space="0" w:color="auto"/>
              <w:bottom w:val="single" w:sz="4" w:space="0" w:color="auto"/>
              <w:right w:val="single" w:sz="4" w:space="0" w:color="auto"/>
            </w:tcBorders>
            <w:shd w:val="clear" w:color="auto" w:fill="auto"/>
          </w:tcPr>
          <w:p w14:paraId="2B2997F7" w14:textId="6A0EDF02" w:rsidR="00752E64" w:rsidRPr="003C6DAF" w:rsidRDefault="00752E64" w:rsidP="00BF5674">
            <w:pPr>
              <w:rPr>
                <w:rFonts w:ascii="Calibri Light" w:hAnsi="Calibri Light" w:cstheme="minorHAnsi"/>
                <w:b/>
                <w:sz w:val="24"/>
                <w:szCs w:val="24"/>
              </w:rPr>
            </w:pPr>
            <w:r w:rsidRPr="003C6DAF">
              <w:rPr>
                <w:rFonts w:ascii="Calibri Light" w:hAnsi="Calibri Light" w:cstheme="minorHAnsi"/>
                <w:b/>
                <w:sz w:val="24"/>
                <w:szCs w:val="24"/>
              </w:rPr>
              <w:t>Call Recording</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14:paraId="75B7981F" w14:textId="77777777" w:rsidR="00752E64" w:rsidRPr="003C6DAF" w:rsidRDefault="00752E64" w:rsidP="00BF5674">
            <w:pPr>
              <w:rPr>
                <w:rFonts w:ascii="Calibri Light" w:hAnsi="Calibri Light" w:cstheme="minorHAnsi"/>
                <w:b/>
                <w:sz w:val="24"/>
                <w:szCs w:val="24"/>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14:paraId="1F53E2B6" w14:textId="77777777" w:rsidR="00752E64" w:rsidRPr="003C6DAF" w:rsidRDefault="00752E64" w:rsidP="00BF5674">
            <w:pPr>
              <w:rPr>
                <w:rFonts w:ascii="Calibri Light" w:hAnsi="Calibri Light" w:cstheme="minorHAnsi"/>
                <w:sz w:val="24"/>
                <w:szCs w:val="24"/>
              </w:rPr>
            </w:pPr>
          </w:p>
        </w:tc>
        <w:tc>
          <w:tcPr>
            <w:tcW w:w="2722" w:type="dxa"/>
            <w:gridSpan w:val="2"/>
            <w:tcBorders>
              <w:top w:val="single" w:sz="4" w:space="0" w:color="auto"/>
              <w:left w:val="single" w:sz="4" w:space="0" w:color="auto"/>
              <w:bottom w:val="single" w:sz="4" w:space="0" w:color="auto"/>
              <w:right w:val="single" w:sz="4" w:space="0" w:color="auto"/>
            </w:tcBorders>
            <w:shd w:val="clear" w:color="auto" w:fill="auto"/>
          </w:tcPr>
          <w:p w14:paraId="702D26EC" w14:textId="77777777" w:rsidR="00752E64" w:rsidRPr="003C6DAF" w:rsidRDefault="00752E64" w:rsidP="00BF5674">
            <w:pPr>
              <w:rPr>
                <w:rFonts w:ascii="Calibri Light" w:hAnsi="Calibri Light" w:cstheme="minorHAnsi"/>
                <w:sz w:val="24"/>
                <w:szCs w:val="24"/>
              </w:rPr>
            </w:pPr>
          </w:p>
        </w:tc>
      </w:tr>
      <w:tr w:rsidR="00752E64" w:rsidRPr="003C6DAF" w14:paraId="0435E42E" w14:textId="77777777" w:rsidTr="003E332C">
        <w:tc>
          <w:tcPr>
            <w:tcW w:w="2093" w:type="dxa"/>
            <w:tcBorders>
              <w:top w:val="single" w:sz="4" w:space="0" w:color="auto"/>
              <w:left w:val="single" w:sz="4" w:space="0" w:color="auto"/>
              <w:bottom w:val="single" w:sz="4" w:space="0" w:color="auto"/>
              <w:right w:val="single" w:sz="4" w:space="0" w:color="auto"/>
            </w:tcBorders>
            <w:shd w:val="clear" w:color="auto" w:fill="auto"/>
          </w:tcPr>
          <w:p w14:paraId="407AF709" w14:textId="227F6166" w:rsidR="00752E64" w:rsidRPr="003C6DAF" w:rsidRDefault="00752E64" w:rsidP="00BF5674">
            <w:pPr>
              <w:rPr>
                <w:rFonts w:ascii="Calibri Light" w:hAnsi="Calibri Light" w:cstheme="minorHAnsi"/>
                <w:b/>
                <w:sz w:val="24"/>
                <w:szCs w:val="24"/>
              </w:rPr>
            </w:pPr>
            <w:r w:rsidRPr="003C6DAF">
              <w:rPr>
                <w:rFonts w:ascii="Calibri Light" w:hAnsi="Calibri Light" w:cstheme="minorHAnsi"/>
                <w:b/>
                <w:sz w:val="24"/>
                <w:szCs w:val="24"/>
              </w:rPr>
              <w:t>Calls</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14:paraId="4863EEDC" w14:textId="1111FA8C" w:rsidR="00752E64" w:rsidRPr="003C6DAF" w:rsidRDefault="00F86FE9" w:rsidP="00BF5674">
            <w:pPr>
              <w:rPr>
                <w:rFonts w:ascii="Calibri Light" w:hAnsi="Calibri Light" w:cstheme="minorHAnsi"/>
                <w:b/>
                <w:sz w:val="24"/>
                <w:szCs w:val="24"/>
              </w:rPr>
            </w:pPr>
            <w:r w:rsidRPr="003C6DAF">
              <w:rPr>
                <w:rFonts w:ascii="Calibri Light" w:hAnsi="Calibri Light" w:cstheme="minorHAnsi"/>
                <w:b/>
                <w:sz w:val="24"/>
                <w:szCs w:val="24"/>
              </w:rPr>
              <w:t>Kept for 7 days</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14:paraId="3CCF388D" w14:textId="1FD2BB57" w:rsidR="00752E64" w:rsidRPr="003C6DAF" w:rsidRDefault="00752E64" w:rsidP="00BF5674">
            <w:pPr>
              <w:rPr>
                <w:rFonts w:ascii="Calibri Light" w:hAnsi="Calibri Light" w:cstheme="minorHAnsi"/>
                <w:sz w:val="24"/>
                <w:szCs w:val="24"/>
              </w:rPr>
            </w:pPr>
            <w:r w:rsidRPr="003C6DAF">
              <w:rPr>
                <w:rFonts w:ascii="Calibri Light" w:hAnsi="Calibri Light" w:cstheme="minorHAnsi"/>
                <w:sz w:val="24"/>
                <w:szCs w:val="24"/>
              </w:rPr>
              <w:t>Business and legal requirement</w:t>
            </w:r>
          </w:p>
        </w:tc>
        <w:tc>
          <w:tcPr>
            <w:tcW w:w="2722" w:type="dxa"/>
            <w:gridSpan w:val="2"/>
            <w:tcBorders>
              <w:top w:val="single" w:sz="4" w:space="0" w:color="auto"/>
              <w:left w:val="single" w:sz="4" w:space="0" w:color="auto"/>
              <w:bottom w:val="single" w:sz="4" w:space="0" w:color="auto"/>
              <w:right w:val="single" w:sz="4" w:space="0" w:color="auto"/>
            </w:tcBorders>
            <w:shd w:val="clear" w:color="auto" w:fill="auto"/>
          </w:tcPr>
          <w:p w14:paraId="74B94FC3" w14:textId="2FB0B15E" w:rsidR="00752E64" w:rsidRPr="003C6DAF" w:rsidRDefault="00F86FE9" w:rsidP="00BF5674">
            <w:pPr>
              <w:rPr>
                <w:rFonts w:ascii="Calibri Light" w:hAnsi="Calibri Light" w:cstheme="minorHAnsi"/>
                <w:sz w:val="24"/>
                <w:szCs w:val="24"/>
              </w:rPr>
            </w:pPr>
            <w:r w:rsidRPr="003C6DAF">
              <w:rPr>
                <w:rFonts w:ascii="Calibri Light" w:hAnsi="Calibri Light" w:cstheme="minorHAnsi"/>
                <w:sz w:val="24"/>
                <w:szCs w:val="24"/>
              </w:rPr>
              <w:t xml:space="preserve">UK </w:t>
            </w:r>
            <w:r w:rsidR="00752E64" w:rsidRPr="003C6DAF">
              <w:rPr>
                <w:rFonts w:ascii="Calibri Light" w:hAnsi="Calibri Light" w:cstheme="minorHAnsi"/>
                <w:sz w:val="24"/>
                <w:szCs w:val="24"/>
              </w:rPr>
              <w:t>GDPR/Data Protection 2018</w:t>
            </w:r>
          </w:p>
        </w:tc>
      </w:tr>
    </w:tbl>
    <w:p w14:paraId="55087ECC" w14:textId="77777777" w:rsidR="0077551B" w:rsidRPr="003C6DAF" w:rsidRDefault="0077551B" w:rsidP="0077551B">
      <w:pPr>
        <w:pStyle w:val="BodyTextnospacing"/>
        <w:rPr>
          <w:rFonts w:ascii="Calibri Light" w:hAnsi="Calibri Light"/>
          <w:b/>
          <w:sz w:val="24"/>
          <w:szCs w:val="24"/>
        </w:rPr>
      </w:pPr>
    </w:p>
    <w:p w14:paraId="41F54A9A" w14:textId="77777777" w:rsidR="0077551B" w:rsidRPr="003C6DAF" w:rsidRDefault="0077551B" w:rsidP="0077551B">
      <w:pPr>
        <w:pStyle w:val="BodyTextnospacing"/>
        <w:rPr>
          <w:rFonts w:ascii="Calibri Light" w:hAnsi="Calibri Light"/>
          <w:b/>
          <w:caps/>
          <w:sz w:val="24"/>
          <w:szCs w:val="24"/>
        </w:rPr>
      </w:pPr>
      <w:bookmarkStart w:id="22" w:name="_Toc530647589"/>
    </w:p>
    <w:p w14:paraId="7A3BBE66" w14:textId="77777777" w:rsidR="0077551B" w:rsidRPr="003C6DAF" w:rsidRDefault="0077551B" w:rsidP="0077551B">
      <w:pPr>
        <w:pStyle w:val="BodyTextnospacing"/>
        <w:jc w:val="both"/>
        <w:rPr>
          <w:rFonts w:ascii="Calibri Light" w:hAnsi="Calibri Light"/>
          <w:sz w:val="24"/>
          <w:szCs w:val="24"/>
        </w:rPr>
      </w:pPr>
    </w:p>
    <w:p w14:paraId="610441B1" w14:textId="77777777" w:rsidR="0077551B" w:rsidRPr="003C6DAF" w:rsidRDefault="0077551B" w:rsidP="0077551B">
      <w:pPr>
        <w:pStyle w:val="BodyTextnospacing"/>
        <w:jc w:val="both"/>
        <w:rPr>
          <w:rFonts w:ascii="Calibri Light" w:hAnsi="Calibri Light"/>
          <w:sz w:val="24"/>
          <w:szCs w:val="24"/>
        </w:rPr>
      </w:pPr>
    </w:p>
    <w:p w14:paraId="7B592034" w14:textId="77777777" w:rsidR="0077551B" w:rsidRPr="003C6DAF" w:rsidRDefault="0077551B" w:rsidP="0077551B">
      <w:pPr>
        <w:pStyle w:val="BodyTextnospacing"/>
        <w:jc w:val="both"/>
        <w:rPr>
          <w:rFonts w:ascii="Calibri Light" w:hAnsi="Calibri Light"/>
          <w:sz w:val="24"/>
          <w:szCs w:val="24"/>
        </w:rPr>
      </w:pPr>
    </w:p>
    <w:p w14:paraId="2535633A" w14:textId="77777777" w:rsidR="0077551B" w:rsidRPr="003C6DAF" w:rsidRDefault="0077551B" w:rsidP="0077551B">
      <w:pPr>
        <w:pStyle w:val="BodyTextnospacing"/>
        <w:jc w:val="both"/>
        <w:rPr>
          <w:rFonts w:ascii="Calibri Light" w:hAnsi="Calibri Light"/>
          <w:sz w:val="24"/>
          <w:szCs w:val="24"/>
        </w:rPr>
      </w:pPr>
    </w:p>
    <w:p w14:paraId="0C2C7720" w14:textId="77777777" w:rsidR="0077551B" w:rsidRPr="003C6DAF" w:rsidRDefault="0077551B" w:rsidP="0077551B">
      <w:pPr>
        <w:pStyle w:val="BodyTextnospacing"/>
        <w:jc w:val="both"/>
        <w:rPr>
          <w:rFonts w:ascii="Calibri Light" w:hAnsi="Calibri Light"/>
          <w:sz w:val="24"/>
          <w:szCs w:val="24"/>
        </w:rPr>
      </w:pPr>
    </w:p>
    <w:p w14:paraId="419FAFB6" w14:textId="77777777" w:rsidR="007769AD" w:rsidRPr="003C6DAF" w:rsidRDefault="007769AD" w:rsidP="008B241A">
      <w:pPr>
        <w:pStyle w:val="Heading20"/>
      </w:pPr>
    </w:p>
    <w:bookmarkEnd w:id="22"/>
    <w:p w14:paraId="48BCED8B" w14:textId="77777777" w:rsidR="007E3243" w:rsidRPr="003C6DAF" w:rsidRDefault="007E3243" w:rsidP="0077551B">
      <w:pPr>
        <w:pStyle w:val="BodyTextnospacing"/>
        <w:jc w:val="both"/>
        <w:rPr>
          <w:rFonts w:ascii="Calibri Light" w:hAnsi="Calibri Light"/>
          <w:sz w:val="24"/>
          <w:szCs w:val="24"/>
        </w:rPr>
      </w:pPr>
    </w:p>
    <w:p w14:paraId="12F1BAE6" w14:textId="77777777" w:rsidR="007E3243" w:rsidRPr="003C6DAF" w:rsidRDefault="007E3243" w:rsidP="0077551B">
      <w:pPr>
        <w:pStyle w:val="BodyTextnospacing"/>
        <w:jc w:val="both"/>
        <w:rPr>
          <w:rFonts w:ascii="Calibri Light" w:hAnsi="Calibri Light"/>
          <w:sz w:val="24"/>
          <w:szCs w:val="24"/>
        </w:rPr>
      </w:pPr>
    </w:p>
    <w:p w14:paraId="5E9BD561" w14:textId="77777777" w:rsidR="007E3243" w:rsidRPr="003C6DAF" w:rsidRDefault="007E3243" w:rsidP="0077551B">
      <w:pPr>
        <w:pStyle w:val="BodyTextnospacing"/>
        <w:jc w:val="both"/>
        <w:rPr>
          <w:rFonts w:ascii="Calibri Light" w:hAnsi="Calibri Light"/>
          <w:sz w:val="24"/>
          <w:szCs w:val="24"/>
        </w:rPr>
      </w:pPr>
    </w:p>
    <w:p w14:paraId="391131BB" w14:textId="77777777" w:rsidR="007E3243" w:rsidRPr="003C6DAF" w:rsidRDefault="007E3243" w:rsidP="0077551B">
      <w:pPr>
        <w:pStyle w:val="BodyTextnospacing"/>
        <w:jc w:val="both"/>
        <w:rPr>
          <w:b/>
          <w:color w:val="003D65" w:themeColor="accent1" w:themeShade="BF"/>
          <w:sz w:val="28"/>
          <w:szCs w:val="28"/>
        </w:rPr>
      </w:pPr>
    </w:p>
    <w:p w14:paraId="512F195A" w14:textId="77777777" w:rsidR="00691561" w:rsidRPr="003C6DAF" w:rsidRDefault="00691561" w:rsidP="0077551B">
      <w:pPr>
        <w:pStyle w:val="BodyTextnospacing"/>
        <w:jc w:val="both"/>
        <w:rPr>
          <w:b/>
          <w:color w:val="003D65" w:themeColor="accent1" w:themeShade="BF"/>
          <w:sz w:val="28"/>
          <w:szCs w:val="28"/>
        </w:rPr>
      </w:pPr>
    </w:p>
    <w:p w14:paraId="16EC71D5" w14:textId="77777777" w:rsidR="00691561" w:rsidRPr="003C6DAF" w:rsidRDefault="00691561" w:rsidP="0077551B">
      <w:pPr>
        <w:pStyle w:val="BodyTextnospacing"/>
        <w:jc w:val="both"/>
        <w:rPr>
          <w:b/>
          <w:color w:val="003D65" w:themeColor="accent1" w:themeShade="BF"/>
          <w:sz w:val="28"/>
          <w:szCs w:val="28"/>
        </w:rPr>
      </w:pPr>
    </w:p>
    <w:p w14:paraId="07D7AD95" w14:textId="77777777" w:rsidR="00691561" w:rsidRPr="003C6DAF" w:rsidRDefault="00691561" w:rsidP="0077551B">
      <w:pPr>
        <w:pStyle w:val="BodyTextnospacing"/>
        <w:jc w:val="both"/>
        <w:rPr>
          <w:b/>
          <w:color w:val="003D65" w:themeColor="accent1" w:themeShade="BF"/>
          <w:sz w:val="28"/>
          <w:szCs w:val="28"/>
        </w:rPr>
      </w:pPr>
    </w:p>
    <w:p w14:paraId="782ADF41" w14:textId="77777777" w:rsidR="00691561" w:rsidRPr="003C6DAF" w:rsidRDefault="00691561" w:rsidP="0077551B">
      <w:pPr>
        <w:pStyle w:val="BodyTextnospacing"/>
        <w:jc w:val="both"/>
        <w:rPr>
          <w:b/>
          <w:color w:val="003D65" w:themeColor="accent1" w:themeShade="BF"/>
          <w:sz w:val="28"/>
          <w:szCs w:val="28"/>
        </w:rPr>
      </w:pPr>
    </w:p>
    <w:p w14:paraId="25CF30EA" w14:textId="77777777" w:rsidR="00691561" w:rsidRPr="003C6DAF" w:rsidRDefault="00691561" w:rsidP="0077551B">
      <w:pPr>
        <w:pStyle w:val="BodyTextnospacing"/>
        <w:jc w:val="both"/>
        <w:rPr>
          <w:b/>
          <w:color w:val="003D65" w:themeColor="accent1" w:themeShade="BF"/>
          <w:sz w:val="28"/>
          <w:szCs w:val="28"/>
        </w:rPr>
      </w:pPr>
    </w:p>
    <w:p w14:paraId="18944220" w14:textId="77777777" w:rsidR="00691561" w:rsidRPr="003C6DAF" w:rsidRDefault="00691561" w:rsidP="0077551B">
      <w:pPr>
        <w:pStyle w:val="BodyTextnospacing"/>
        <w:jc w:val="both"/>
        <w:rPr>
          <w:b/>
          <w:color w:val="003D65" w:themeColor="accent1" w:themeShade="BF"/>
          <w:sz w:val="28"/>
          <w:szCs w:val="28"/>
        </w:rPr>
      </w:pPr>
    </w:p>
    <w:p w14:paraId="31F1DB39" w14:textId="77777777" w:rsidR="00C253F9" w:rsidRPr="003C6DAF" w:rsidRDefault="00C253F9" w:rsidP="0077551B">
      <w:pPr>
        <w:pStyle w:val="BodyTextnospacing"/>
        <w:jc w:val="both"/>
        <w:rPr>
          <w:b/>
          <w:color w:val="003D65" w:themeColor="accent1" w:themeShade="BF"/>
          <w:sz w:val="28"/>
          <w:szCs w:val="28"/>
        </w:rPr>
      </w:pPr>
    </w:p>
    <w:p w14:paraId="0B7111E3" w14:textId="77777777" w:rsidR="00905C80" w:rsidRPr="003C6DAF" w:rsidRDefault="008F7E90" w:rsidP="00905C80">
      <w:pPr>
        <w:pStyle w:val="BodyTextnospacing"/>
        <w:jc w:val="both"/>
        <w:rPr>
          <w:rFonts w:ascii="Calibri Light" w:hAnsi="Calibri Light"/>
          <w:sz w:val="24"/>
          <w:szCs w:val="24"/>
        </w:rPr>
      </w:pPr>
      <w:hyperlink w:anchor="Thisprivacynotice" w:history="1">
        <w:r w:rsidR="00905C80" w:rsidRPr="00905C80">
          <w:rPr>
            <w:rStyle w:val="Hyperlink"/>
            <w:rFonts w:ascii="Calibri Light" w:hAnsi="Calibri Light"/>
            <w:sz w:val="24"/>
            <w:szCs w:val="24"/>
          </w:rPr>
          <w:t>Back to top</w:t>
        </w:r>
      </w:hyperlink>
    </w:p>
    <w:p w14:paraId="733322BF" w14:textId="3AD7C474" w:rsidR="007E3243" w:rsidRPr="003C6DAF" w:rsidRDefault="00133D36" w:rsidP="0077551B">
      <w:pPr>
        <w:pStyle w:val="BodyTextnospacing"/>
        <w:jc w:val="both"/>
        <w:rPr>
          <w:b/>
          <w:color w:val="003D65" w:themeColor="accent1" w:themeShade="BF"/>
          <w:sz w:val="28"/>
          <w:szCs w:val="28"/>
        </w:rPr>
      </w:pPr>
      <w:bookmarkStart w:id="23" w:name="yourlegalrights"/>
      <w:r w:rsidRPr="003C6DAF">
        <w:rPr>
          <w:b/>
          <w:color w:val="003D65" w:themeColor="accent1" w:themeShade="BF"/>
          <w:sz w:val="28"/>
          <w:szCs w:val="28"/>
        </w:rPr>
        <w:t>Y</w:t>
      </w:r>
      <w:r w:rsidR="007E3243" w:rsidRPr="003C6DAF">
        <w:rPr>
          <w:b/>
          <w:color w:val="003D65" w:themeColor="accent1" w:themeShade="BF"/>
          <w:sz w:val="28"/>
          <w:szCs w:val="28"/>
        </w:rPr>
        <w:t>our Legal Rights</w:t>
      </w:r>
    </w:p>
    <w:bookmarkEnd w:id="23"/>
    <w:p w14:paraId="5793C282" w14:textId="37E26A31" w:rsidR="0077551B" w:rsidRPr="003C6DAF" w:rsidRDefault="007E3243" w:rsidP="0077551B">
      <w:pPr>
        <w:pStyle w:val="BodyTextnospacing"/>
        <w:jc w:val="both"/>
        <w:rPr>
          <w:rFonts w:ascii="Calibri Light" w:hAnsi="Calibri Light"/>
          <w:sz w:val="24"/>
          <w:szCs w:val="24"/>
        </w:rPr>
      </w:pPr>
      <w:r w:rsidRPr="003C6DAF">
        <w:rPr>
          <w:rFonts w:ascii="Calibri Light" w:hAnsi="Calibri Light"/>
          <w:sz w:val="24"/>
          <w:szCs w:val="24"/>
        </w:rPr>
        <w:t xml:space="preserve">Under certain </w:t>
      </w:r>
      <w:r w:rsidR="0077551B" w:rsidRPr="003C6DAF">
        <w:rPr>
          <w:rFonts w:ascii="Calibri Light" w:hAnsi="Calibri Light"/>
          <w:sz w:val="24"/>
          <w:szCs w:val="24"/>
        </w:rPr>
        <w:t>circumstances, you have rights under data protection laws in relation to your personal data. Please click on the links below to find out more about these rights:</w:t>
      </w:r>
    </w:p>
    <w:p w14:paraId="5BC5F888" w14:textId="77777777" w:rsidR="0077551B" w:rsidRPr="003C6DAF" w:rsidRDefault="0077551B" w:rsidP="0077551B">
      <w:pPr>
        <w:pStyle w:val="BodyTextnospacing"/>
        <w:jc w:val="both"/>
        <w:rPr>
          <w:rFonts w:ascii="Calibri Light" w:hAnsi="Calibri Light"/>
          <w:sz w:val="24"/>
          <w:szCs w:val="24"/>
        </w:rPr>
      </w:pPr>
      <w:r w:rsidRPr="003C6DAF">
        <w:rPr>
          <w:rStyle w:val="Heading3Char0"/>
        </w:rPr>
        <w:t>"Request access"</w:t>
      </w:r>
      <w:r w:rsidRPr="003C6DAF">
        <w:rPr>
          <w:rFonts w:ascii="Calibri Light" w:hAnsi="Calibri Light"/>
          <w:sz w:val="24"/>
          <w:szCs w:val="24"/>
        </w:rPr>
        <w:t xml:space="preserve"> to your personal data (commonly known as a "data subject access request"). This enables you to receive a copy of the personal data we hold about you and to check that we are lawfully processing it.</w:t>
      </w:r>
    </w:p>
    <w:p w14:paraId="2801750E" w14:textId="77777777" w:rsidR="0077551B" w:rsidRPr="003C6DAF" w:rsidRDefault="0077551B" w:rsidP="0077551B">
      <w:pPr>
        <w:pStyle w:val="BodyTextnospacing"/>
        <w:jc w:val="both"/>
        <w:rPr>
          <w:rFonts w:ascii="Calibri Light" w:hAnsi="Calibri Light"/>
          <w:sz w:val="24"/>
          <w:szCs w:val="24"/>
        </w:rPr>
      </w:pPr>
      <w:r w:rsidRPr="003C6DAF">
        <w:rPr>
          <w:rStyle w:val="Heading3Char0"/>
        </w:rPr>
        <w:t>"Request correction"</w:t>
      </w:r>
      <w:r w:rsidRPr="003C6DAF">
        <w:rPr>
          <w:rFonts w:ascii="Calibri Light" w:hAnsi="Calibri Light"/>
          <w:sz w:val="24"/>
          <w:szCs w:val="24"/>
        </w:rPr>
        <w:t xml:space="preserve"> of the personal data that we hold about you. This enables you to have any incomplete or inaccurate data we hold about you corrected, though we may need to verify the accuracy of the new data you provide to us.</w:t>
      </w:r>
    </w:p>
    <w:p w14:paraId="6B784627" w14:textId="77777777" w:rsidR="0077551B" w:rsidRPr="003C6DAF" w:rsidRDefault="0077551B" w:rsidP="0077551B">
      <w:pPr>
        <w:pStyle w:val="BodyTextnospacing"/>
        <w:jc w:val="both"/>
        <w:rPr>
          <w:rFonts w:ascii="Calibri Light" w:hAnsi="Calibri Light"/>
          <w:sz w:val="24"/>
          <w:szCs w:val="24"/>
        </w:rPr>
      </w:pPr>
      <w:r w:rsidRPr="003C6DAF">
        <w:rPr>
          <w:rStyle w:val="Heading3Char0"/>
        </w:rPr>
        <w:lastRenderedPageBreak/>
        <w:t>"Request erasure"</w:t>
      </w:r>
      <w:r w:rsidRPr="003C6DAF">
        <w:rPr>
          <w:rFonts w:ascii="Calibri Light" w:hAnsi="Calibri Light"/>
          <w:sz w:val="24"/>
          <w:szCs w:val="24"/>
        </w:rPr>
        <w:t xml:space="preserve"> of your personal data. This enables you to ask us to delete or remove personal data where there is no good reason for us continuing to process it. You also have the right to ask us to delete or remove your personal data where you have successfully exercised your right to object to processing (see below), where we may have processed your information unlawfully or where we are required to erase your personal data to comply with local law. Note, however, that we may not always be able to comply with your request of erasure for specific legal reasons which will be notified to you, if applicable, at the time of your request.</w:t>
      </w:r>
    </w:p>
    <w:p w14:paraId="2077666C" w14:textId="77777777" w:rsidR="0077551B" w:rsidRPr="003C6DAF" w:rsidRDefault="0077551B" w:rsidP="0077551B">
      <w:pPr>
        <w:pStyle w:val="BodyTextnospacing"/>
        <w:jc w:val="both"/>
        <w:rPr>
          <w:rFonts w:ascii="Calibri Light" w:hAnsi="Calibri Light"/>
          <w:sz w:val="24"/>
          <w:szCs w:val="24"/>
        </w:rPr>
      </w:pPr>
      <w:r w:rsidRPr="003C6DAF">
        <w:rPr>
          <w:rStyle w:val="Heading3Char0"/>
        </w:rPr>
        <w:t>"Object to processing"</w:t>
      </w:r>
      <w:r w:rsidRPr="003C6DAF">
        <w:rPr>
          <w:rFonts w:ascii="Calibri Light" w:hAnsi="Calibri Light"/>
          <w:sz w:val="24"/>
          <w:szCs w:val="24"/>
        </w:rPr>
        <w:t xml:space="preserve"> of your personal data where we are relying on a legitimate interest (or those of a third party) and there is something about your particular situation which makes you want to object to processing on this ground as you feel it impacts on your fundamental rights and freedoms. You also have the right to object where we are processing your personal data for direct marketing purposes. In some cases, we may demonstrate that we have compelling legitimate grounds to process your information which override your rights and freedoms.</w:t>
      </w:r>
    </w:p>
    <w:p w14:paraId="7D5629A1" w14:textId="77777777" w:rsidR="0077551B" w:rsidRPr="003C6DAF" w:rsidRDefault="0077551B" w:rsidP="0077551B">
      <w:pPr>
        <w:pStyle w:val="BodyTextnospacing"/>
        <w:jc w:val="both"/>
        <w:rPr>
          <w:rFonts w:ascii="Calibri Light" w:hAnsi="Calibri Light"/>
          <w:sz w:val="24"/>
          <w:szCs w:val="24"/>
        </w:rPr>
      </w:pPr>
      <w:r w:rsidRPr="003C6DAF">
        <w:rPr>
          <w:rStyle w:val="Heading3Char0"/>
        </w:rPr>
        <w:t>"Request restriction of processing"</w:t>
      </w:r>
      <w:r w:rsidRPr="003C6DAF">
        <w:rPr>
          <w:rFonts w:ascii="Calibri Light" w:hAnsi="Calibri Light"/>
          <w:sz w:val="24"/>
          <w:szCs w:val="24"/>
        </w:rPr>
        <w:t xml:space="preserve"> of your personal data. This enables you to ask us to suspend the processing of your personal data in the following scenarios:</w:t>
      </w:r>
    </w:p>
    <w:p w14:paraId="6D87F055" w14:textId="77777777" w:rsidR="0077551B" w:rsidRPr="003C6DAF" w:rsidRDefault="0077551B" w:rsidP="00697DDB">
      <w:pPr>
        <w:pStyle w:val="Bullets"/>
      </w:pPr>
      <w:r w:rsidRPr="003C6DAF">
        <w:t>If you want us to establish the data's accuracy.</w:t>
      </w:r>
    </w:p>
    <w:p w14:paraId="131BEDFC" w14:textId="77777777" w:rsidR="0077551B" w:rsidRPr="003C6DAF" w:rsidRDefault="0077551B" w:rsidP="00697DDB">
      <w:pPr>
        <w:pStyle w:val="Bullets"/>
      </w:pPr>
      <w:r w:rsidRPr="003C6DAF">
        <w:t>Where our use of the data is unlawful but you do not want us to erase it.</w:t>
      </w:r>
    </w:p>
    <w:p w14:paraId="31858ED3" w14:textId="77777777" w:rsidR="0077551B" w:rsidRPr="003C6DAF" w:rsidRDefault="0077551B" w:rsidP="00697DDB">
      <w:pPr>
        <w:pStyle w:val="Bullets"/>
      </w:pPr>
      <w:r w:rsidRPr="003C6DAF">
        <w:t>Where you need us to hold the data even if we no longer require it as you need it to establish, exercise or defend legal claims.</w:t>
      </w:r>
    </w:p>
    <w:p w14:paraId="6BC509EB" w14:textId="77777777" w:rsidR="0077551B" w:rsidRPr="003C6DAF" w:rsidRDefault="0077551B" w:rsidP="00697DDB">
      <w:pPr>
        <w:pStyle w:val="Bullets"/>
      </w:pPr>
      <w:r w:rsidRPr="003C6DAF">
        <w:t>You have objected to our use of your data but we need to verify whether we have overriding legitimate grounds to use it.</w:t>
      </w:r>
    </w:p>
    <w:p w14:paraId="011A7157" w14:textId="77777777" w:rsidR="0093364F" w:rsidRPr="003C6DAF" w:rsidRDefault="0093364F" w:rsidP="0077551B">
      <w:pPr>
        <w:pStyle w:val="BodyTextnospacing"/>
        <w:jc w:val="both"/>
        <w:rPr>
          <w:rFonts w:ascii="Calibri Light" w:hAnsi="Calibri Light"/>
          <w:sz w:val="24"/>
          <w:szCs w:val="24"/>
        </w:rPr>
      </w:pPr>
    </w:p>
    <w:p w14:paraId="6E7AB88C" w14:textId="77777777" w:rsidR="00787CF6" w:rsidRPr="003C6DAF" w:rsidRDefault="0077551B" w:rsidP="0077551B">
      <w:pPr>
        <w:pStyle w:val="BodyTextnospacing"/>
        <w:jc w:val="both"/>
        <w:rPr>
          <w:rFonts w:ascii="Calibri Light" w:hAnsi="Calibri Light"/>
          <w:sz w:val="24"/>
          <w:szCs w:val="24"/>
        </w:rPr>
      </w:pPr>
      <w:r w:rsidRPr="003C6DAF">
        <w:rPr>
          <w:rStyle w:val="Heading3Char0"/>
        </w:rPr>
        <w:t>"Request the transfer"</w:t>
      </w:r>
      <w:r w:rsidRPr="003C6DAF">
        <w:rPr>
          <w:rFonts w:ascii="Calibri Light" w:hAnsi="Calibri Light"/>
          <w:sz w:val="24"/>
          <w:szCs w:val="24"/>
        </w:rPr>
        <w:t xml:space="preserve"> of your personal data to you or to a third party. We will provide to you, or a third party you have chosen, your personal data in a structured, commonly used, machine-readable format. Note that this right only applies to automated information which you initially provided consent for us to use or where we used the information to perform a contract with you.</w:t>
      </w:r>
    </w:p>
    <w:p w14:paraId="1DBCF97D" w14:textId="77777777" w:rsidR="0077551B" w:rsidRPr="003C6DAF" w:rsidRDefault="0077551B" w:rsidP="0077551B">
      <w:pPr>
        <w:pStyle w:val="BodyTextnospacing"/>
        <w:jc w:val="both"/>
        <w:rPr>
          <w:rFonts w:ascii="Calibri Light" w:hAnsi="Calibri Light"/>
          <w:sz w:val="24"/>
          <w:szCs w:val="24"/>
        </w:rPr>
      </w:pPr>
      <w:r w:rsidRPr="003C6DAF">
        <w:rPr>
          <w:rStyle w:val="Heading3Char0"/>
        </w:rPr>
        <w:t>"Withdraw consent at any time"</w:t>
      </w:r>
      <w:r w:rsidRPr="003C6DAF">
        <w:rPr>
          <w:rFonts w:ascii="Calibri Light" w:hAnsi="Calibri Light"/>
          <w:sz w:val="24"/>
          <w:szCs w:val="24"/>
        </w:rPr>
        <w:t xml:space="preserve"> where we are relying on consent to process your personal data. However, this will not affect the lawfulness of any processing carried out before you withdraw your consent. If you withdraw your consent, we may not be able to provide certain products or services to you. We will advise you if this is the case at the time you withdraw your consent.</w:t>
      </w:r>
    </w:p>
    <w:p w14:paraId="465B7388" w14:textId="447EAC24" w:rsidR="0077551B" w:rsidRPr="003C6DAF" w:rsidRDefault="0077551B" w:rsidP="0077551B">
      <w:pPr>
        <w:pStyle w:val="BodyTextnospacing"/>
        <w:jc w:val="both"/>
        <w:rPr>
          <w:rFonts w:ascii="Calibri Light" w:hAnsi="Calibri Light"/>
          <w:sz w:val="24"/>
          <w:szCs w:val="24"/>
        </w:rPr>
      </w:pPr>
      <w:r w:rsidRPr="003C6DAF">
        <w:rPr>
          <w:rFonts w:ascii="Calibri Light" w:hAnsi="Calibri Light"/>
          <w:sz w:val="24"/>
          <w:szCs w:val="24"/>
        </w:rPr>
        <w:t xml:space="preserve">If you wish to exercise any of the rights set out above, please contact our Data Protection Officer </w:t>
      </w:r>
      <w:r w:rsidR="007E3243" w:rsidRPr="003C6DAF">
        <w:rPr>
          <w:rFonts w:ascii="Calibri Light" w:hAnsi="Calibri Light"/>
          <w:sz w:val="24"/>
          <w:szCs w:val="24"/>
        </w:rPr>
        <w:t>– Stephen</w:t>
      </w:r>
      <w:r w:rsidRPr="003C6DAF">
        <w:rPr>
          <w:rFonts w:ascii="Calibri Light" w:hAnsi="Calibri Light"/>
          <w:sz w:val="24"/>
          <w:szCs w:val="24"/>
        </w:rPr>
        <w:t xml:space="preserve"> Reilly</w:t>
      </w:r>
      <w:r w:rsidR="00E47783" w:rsidRPr="003C6DAF">
        <w:rPr>
          <w:rFonts w:ascii="Calibri Light" w:hAnsi="Calibri Light"/>
          <w:sz w:val="24"/>
          <w:szCs w:val="24"/>
        </w:rPr>
        <w:t>.</w:t>
      </w:r>
    </w:p>
    <w:p w14:paraId="72010F2E" w14:textId="77777777" w:rsidR="0077551B" w:rsidRPr="003C6DAF" w:rsidRDefault="0077551B" w:rsidP="0077551B">
      <w:pPr>
        <w:pStyle w:val="BodyTextnospacing"/>
        <w:jc w:val="both"/>
        <w:rPr>
          <w:rFonts w:ascii="Calibri Light" w:hAnsi="Calibri Light"/>
          <w:color w:val="006A97"/>
          <w:sz w:val="24"/>
          <w:szCs w:val="24"/>
          <w:shd w:val="clear" w:color="auto" w:fill="FFFFFF"/>
        </w:rPr>
      </w:pPr>
      <w:r w:rsidRPr="003C6DAF">
        <w:rPr>
          <w:rFonts w:ascii="Calibri Light" w:hAnsi="Calibri Light"/>
          <w:sz w:val="24"/>
          <w:szCs w:val="24"/>
        </w:rPr>
        <w:t xml:space="preserve">Email address: </w:t>
      </w:r>
      <w:hyperlink r:id="rId14" w:history="1">
        <w:r w:rsidR="009170F9" w:rsidRPr="003C6DAF">
          <w:rPr>
            <w:rStyle w:val="Hyperlink"/>
            <w:rFonts w:ascii="Calibri Light" w:hAnsi="Calibri Light"/>
            <w:sz w:val="24"/>
            <w:szCs w:val="24"/>
          </w:rPr>
          <w:t>dpenquiries@sovini.co.uk</w:t>
        </w:r>
      </w:hyperlink>
      <w:r w:rsidR="009170F9" w:rsidRPr="003C6DAF">
        <w:rPr>
          <w:rFonts w:ascii="Calibri Light" w:hAnsi="Calibri Light"/>
          <w:sz w:val="24"/>
          <w:szCs w:val="24"/>
        </w:rPr>
        <w:t xml:space="preserve"> </w:t>
      </w:r>
    </w:p>
    <w:p w14:paraId="2DB04316" w14:textId="77777777" w:rsidR="0077551B" w:rsidRPr="003C6DAF" w:rsidRDefault="0077551B" w:rsidP="0077551B">
      <w:pPr>
        <w:pStyle w:val="BodyTextnospacing"/>
        <w:jc w:val="both"/>
        <w:rPr>
          <w:rFonts w:ascii="Calibri Light" w:hAnsi="Calibri Light"/>
          <w:sz w:val="24"/>
          <w:szCs w:val="24"/>
        </w:rPr>
      </w:pPr>
      <w:r w:rsidRPr="003C6DAF">
        <w:rPr>
          <w:rFonts w:ascii="Calibri Light" w:hAnsi="Calibri Light"/>
          <w:sz w:val="24"/>
          <w:szCs w:val="24"/>
        </w:rPr>
        <w:t>Postal address: One Vision Housing, Atlantic House, Dunnings Bridge Road, Bootle, Merseyside</w:t>
      </w:r>
    </w:p>
    <w:p w14:paraId="5E0A61B5" w14:textId="77777777" w:rsidR="0077551B" w:rsidRPr="003C6DAF" w:rsidRDefault="0077551B" w:rsidP="0077551B">
      <w:pPr>
        <w:pStyle w:val="BodyTextnospacing"/>
        <w:jc w:val="both"/>
        <w:rPr>
          <w:rFonts w:ascii="Calibri Light" w:hAnsi="Calibri Light"/>
          <w:sz w:val="24"/>
          <w:szCs w:val="24"/>
        </w:rPr>
      </w:pPr>
      <w:r w:rsidRPr="003C6DAF">
        <w:rPr>
          <w:rFonts w:ascii="Calibri Light" w:hAnsi="Calibri Light"/>
          <w:sz w:val="24"/>
          <w:szCs w:val="24"/>
        </w:rPr>
        <w:t>L30 4TH</w:t>
      </w:r>
    </w:p>
    <w:p w14:paraId="4F5337DE" w14:textId="77777777" w:rsidR="0077551B" w:rsidRPr="003C6DAF" w:rsidRDefault="0077551B" w:rsidP="0077551B">
      <w:pPr>
        <w:pStyle w:val="BodyTextnospacing"/>
        <w:jc w:val="both"/>
        <w:rPr>
          <w:rFonts w:ascii="Calibri Light" w:hAnsi="Calibri Light"/>
          <w:sz w:val="24"/>
          <w:szCs w:val="24"/>
        </w:rPr>
      </w:pPr>
      <w:r w:rsidRPr="003C6DAF">
        <w:rPr>
          <w:rFonts w:ascii="Calibri Light" w:hAnsi="Calibri Light"/>
          <w:sz w:val="24"/>
          <w:szCs w:val="24"/>
        </w:rPr>
        <w:t>Telephone number: 0300 365 1111</w:t>
      </w:r>
    </w:p>
    <w:p w14:paraId="3CCD6004" w14:textId="77777777" w:rsidR="0077551B" w:rsidRPr="003C6DAF" w:rsidRDefault="0077551B" w:rsidP="0077551B">
      <w:pPr>
        <w:pStyle w:val="Heading20"/>
      </w:pPr>
      <w:r w:rsidRPr="003C6DAF">
        <w:t>No fee usually required</w:t>
      </w:r>
    </w:p>
    <w:p w14:paraId="6B979121" w14:textId="77777777" w:rsidR="0077551B" w:rsidRPr="003C6DAF" w:rsidRDefault="0077551B" w:rsidP="0077551B">
      <w:pPr>
        <w:pStyle w:val="BodyTextnospacing"/>
        <w:jc w:val="both"/>
        <w:rPr>
          <w:rFonts w:ascii="Calibri Light" w:hAnsi="Calibri Light"/>
          <w:sz w:val="24"/>
          <w:szCs w:val="24"/>
        </w:rPr>
      </w:pPr>
      <w:r w:rsidRPr="003C6DAF">
        <w:rPr>
          <w:rFonts w:ascii="Calibri Light" w:hAnsi="Calibri Light"/>
          <w:sz w:val="24"/>
          <w:szCs w:val="24"/>
        </w:rPr>
        <w:lastRenderedPageBreak/>
        <w:t>You will not have to pay a fee to access your personal data (or to exercise any of the other rights). However, we may charge a reasonable fee if your request is clearly unfounded, repetitive or excessive. Alternatively, we could refuse to comply with your request in these circumstances.</w:t>
      </w:r>
    </w:p>
    <w:p w14:paraId="08795C54" w14:textId="77777777" w:rsidR="0077551B" w:rsidRPr="003C6DAF" w:rsidRDefault="0077551B" w:rsidP="0077551B">
      <w:pPr>
        <w:pStyle w:val="Heading20"/>
      </w:pPr>
      <w:r w:rsidRPr="003C6DAF">
        <w:t>What we may need from you</w:t>
      </w:r>
    </w:p>
    <w:p w14:paraId="15D880B1" w14:textId="77777777" w:rsidR="0077551B" w:rsidRPr="003C6DAF" w:rsidRDefault="0077551B" w:rsidP="0077551B">
      <w:pPr>
        <w:pStyle w:val="BodyTextnospacing"/>
        <w:jc w:val="both"/>
        <w:rPr>
          <w:rFonts w:ascii="Calibri Light" w:hAnsi="Calibri Light"/>
          <w:sz w:val="24"/>
          <w:szCs w:val="24"/>
        </w:rPr>
      </w:pPr>
      <w:r w:rsidRPr="003C6DAF">
        <w:rPr>
          <w:rFonts w:ascii="Calibri Light" w:hAnsi="Calibri Light"/>
          <w:sz w:val="24"/>
          <w:szCs w:val="24"/>
        </w:rPr>
        <w:t>We may need to request specific information from you to help us confirm your identity and ensure your right to access your personal data (or to exercise any of your other rights). This is a security measure to ensure that personal data is not disclosed to any person who has no right to receive it. We may also contact you to ask you for further information in relation to your request to speed up our response.</w:t>
      </w:r>
    </w:p>
    <w:p w14:paraId="4C5C2AED" w14:textId="77777777" w:rsidR="0077551B" w:rsidRPr="003C6DAF" w:rsidRDefault="0077551B" w:rsidP="0077551B">
      <w:pPr>
        <w:pStyle w:val="Heading20"/>
      </w:pPr>
      <w:r w:rsidRPr="003C6DAF">
        <w:t>Time limit to respond</w:t>
      </w:r>
    </w:p>
    <w:p w14:paraId="06E79633" w14:textId="0BC7E1CC" w:rsidR="0077551B" w:rsidRDefault="0077551B" w:rsidP="0077551B">
      <w:pPr>
        <w:pStyle w:val="BodyTextnospacing"/>
        <w:jc w:val="both"/>
        <w:rPr>
          <w:rFonts w:ascii="Calibri Light" w:hAnsi="Calibri Light"/>
          <w:sz w:val="24"/>
          <w:szCs w:val="24"/>
        </w:rPr>
      </w:pPr>
      <w:r w:rsidRPr="003C6DAF">
        <w:rPr>
          <w:rFonts w:ascii="Calibri Light" w:hAnsi="Calibri Light"/>
          <w:sz w:val="24"/>
          <w:szCs w:val="24"/>
        </w:rPr>
        <w:t xml:space="preserve">We try to respond to all legitimate requests within one month. Occasionally it could take us longer than a month if your request is particularly complex or you have made a number of requests. In this case, we will notify you and keep you updated. </w:t>
      </w:r>
    </w:p>
    <w:p w14:paraId="0829AD4C" w14:textId="77777777" w:rsidR="00905C80" w:rsidRPr="003C6DAF" w:rsidRDefault="008F7E90" w:rsidP="00905C80">
      <w:pPr>
        <w:pStyle w:val="BodyTextnospacing"/>
        <w:jc w:val="both"/>
        <w:rPr>
          <w:rFonts w:ascii="Calibri Light" w:hAnsi="Calibri Light"/>
          <w:sz w:val="24"/>
          <w:szCs w:val="24"/>
        </w:rPr>
      </w:pPr>
      <w:hyperlink w:anchor="Thisprivacynotice" w:history="1">
        <w:r w:rsidR="00905C80" w:rsidRPr="00905C80">
          <w:rPr>
            <w:rStyle w:val="Hyperlink"/>
            <w:rFonts w:ascii="Calibri Light" w:hAnsi="Calibri Light"/>
            <w:sz w:val="24"/>
            <w:szCs w:val="24"/>
          </w:rPr>
          <w:t>Back to top</w:t>
        </w:r>
      </w:hyperlink>
    </w:p>
    <w:p w14:paraId="47138A86" w14:textId="09AEF4BE" w:rsidR="0077551B" w:rsidRPr="003C6DAF" w:rsidRDefault="00BF5674" w:rsidP="0077551B">
      <w:pPr>
        <w:pStyle w:val="Heading20"/>
      </w:pPr>
      <w:bookmarkStart w:id="24" w:name="automateddecisionmaking"/>
      <w:r w:rsidRPr="003C6DAF">
        <w:t>Automated decision making</w:t>
      </w:r>
    </w:p>
    <w:bookmarkEnd w:id="24"/>
    <w:p w14:paraId="53B62101" w14:textId="41E9F57B" w:rsidR="0077551B" w:rsidRDefault="0077551B" w:rsidP="0077551B">
      <w:pPr>
        <w:pStyle w:val="BodyTextnospacing"/>
        <w:jc w:val="both"/>
        <w:rPr>
          <w:rFonts w:ascii="Calibri Light" w:hAnsi="Calibri Light"/>
          <w:sz w:val="24"/>
          <w:szCs w:val="24"/>
        </w:rPr>
      </w:pPr>
      <w:r w:rsidRPr="003C6DAF">
        <w:rPr>
          <w:rFonts w:ascii="Calibri Light" w:hAnsi="Calibri Light"/>
          <w:sz w:val="24"/>
          <w:szCs w:val="24"/>
        </w:rPr>
        <w:t>We do not make automated decision</w:t>
      </w:r>
      <w:r w:rsidR="0060280A" w:rsidRPr="003C6DAF">
        <w:rPr>
          <w:rFonts w:ascii="Calibri Light" w:hAnsi="Calibri Light"/>
          <w:sz w:val="24"/>
          <w:szCs w:val="24"/>
        </w:rPr>
        <w:t>s</w:t>
      </w:r>
      <w:r w:rsidRPr="003C6DAF">
        <w:rPr>
          <w:rFonts w:ascii="Calibri Light" w:hAnsi="Calibri Light"/>
          <w:sz w:val="24"/>
          <w:szCs w:val="24"/>
        </w:rPr>
        <w:t xml:space="preserve"> about you.</w:t>
      </w:r>
    </w:p>
    <w:p w14:paraId="10016585" w14:textId="77777777" w:rsidR="00905C80" w:rsidRPr="003C6DAF" w:rsidRDefault="008F7E90" w:rsidP="00905C80">
      <w:pPr>
        <w:pStyle w:val="BodyTextnospacing"/>
        <w:jc w:val="both"/>
        <w:rPr>
          <w:rFonts w:ascii="Calibri Light" w:hAnsi="Calibri Light"/>
          <w:sz w:val="24"/>
          <w:szCs w:val="24"/>
        </w:rPr>
      </w:pPr>
      <w:hyperlink w:anchor="Thisprivacynotice" w:history="1">
        <w:r w:rsidR="00905C80" w:rsidRPr="00905C80">
          <w:rPr>
            <w:rStyle w:val="Hyperlink"/>
            <w:rFonts w:ascii="Calibri Light" w:hAnsi="Calibri Light"/>
            <w:sz w:val="24"/>
            <w:szCs w:val="24"/>
          </w:rPr>
          <w:t>Back to top</w:t>
        </w:r>
      </w:hyperlink>
    </w:p>
    <w:p w14:paraId="2AB7B63F" w14:textId="77777777" w:rsidR="0077551B" w:rsidRPr="003C6DAF" w:rsidRDefault="0077551B" w:rsidP="0077551B">
      <w:pPr>
        <w:pStyle w:val="Heading20"/>
      </w:pPr>
      <w:bookmarkStart w:id="25" w:name="contactdetails"/>
      <w:r w:rsidRPr="003C6DAF">
        <w:t>Contact details</w:t>
      </w:r>
    </w:p>
    <w:bookmarkEnd w:id="25"/>
    <w:p w14:paraId="64D762CE" w14:textId="49E1ECCB" w:rsidR="0077551B" w:rsidRPr="003C6DAF" w:rsidRDefault="00697DDB" w:rsidP="0077551B">
      <w:pPr>
        <w:pStyle w:val="BodyTextnospacing"/>
        <w:jc w:val="both"/>
        <w:rPr>
          <w:rFonts w:ascii="Calibri Light" w:hAnsi="Calibri Light"/>
          <w:sz w:val="24"/>
          <w:szCs w:val="24"/>
        </w:rPr>
      </w:pPr>
      <w:r w:rsidRPr="003C6DAF">
        <w:rPr>
          <w:rFonts w:ascii="Calibri Light" w:hAnsi="Calibri Light"/>
          <w:sz w:val="24"/>
          <w:szCs w:val="24"/>
        </w:rPr>
        <w:t>We have appointed a Data Protection O</w:t>
      </w:r>
      <w:r w:rsidR="0077551B" w:rsidRPr="003C6DAF">
        <w:rPr>
          <w:rFonts w:ascii="Calibri Light" w:hAnsi="Calibri Light"/>
          <w:sz w:val="24"/>
          <w:szCs w:val="24"/>
        </w:rPr>
        <w:t>fficer (DPO) who is responsible for overseeing</w:t>
      </w:r>
      <w:r w:rsidRPr="003C6DAF">
        <w:rPr>
          <w:rFonts w:ascii="Calibri Light" w:hAnsi="Calibri Light"/>
          <w:sz w:val="24"/>
          <w:szCs w:val="24"/>
        </w:rPr>
        <w:t xml:space="preserve"> questions in relation to this P</w:t>
      </w:r>
      <w:r w:rsidR="0077551B" w:rsidRPr="003C6DAF">
        <w:rPr>
          <w:rFonts w:ascii="Calibri Light" w:hAnsi="Calibri Light"/>
          <w:sz w:val="24"/>
          <w:szCs w:val="24"/>
        </w:rPr>
        <w:t xml:space="preserve">rivacy Notice. If you have any questions about this </w:t>
      </w:r>
      <w:r w:rsidR="0060280A" w:rsidRPr="003C6DAF">
        <w:rPr>
          <w:rFonts w:ascii="Calibri Light" w:hAnsi="Calibri Light"/>
          <w:sz w:val="24"/>
          <w:szCs w:val="24"/>
        </w:rPr>
        <w:t>P</w:t>
      </w:r>
      <w:r w:rsidR="0077551B" w:rsidRPr="003C6DAF">
        <w:rPr>
          <w:rFonts w:ascii="Calibri Light" w:hAnsi="Calibri Light"/>
          <w:sz w:val="24"/>
          <w:szCs w:val="24"/>
        </w:rPr>
        <w:t xml:space="preserve">rivacy Notice, including any requests to exercise your legal rights, please contact the DPO </w:t>
      </w:r>
      <w:r w:rsidRPr="003C6DAF">
        <w:rPr>
          <w:rFonts w:ascii="Calibri Light" w:hAnsi="Calibri Light"/>
          <w:sz w:val="24"/>
          <w:szCs w:val="24"/>
        </w:rPr>
        <w:t>using the details set out below:</w:t>
      </w:r>
    </w:p>
    <w:p w14:paraId="48526B8D" w14:textId="0EFC2EFE" w:rsidR="0077551B" w:rsidRPr="003C6DAF" w:rsidRDefault="0077551B" w:rsidP="0077551B">
      <w:pPr>
        <w:pStyle w:val="BodyTextnospacing"/>
        <w:jc w:val="both"/>
        <w:rPr>
          <w:rFonts w:ascii="Calibri Light" w:hAnsi="Calibri Light"/>
          <w:sz w:val="24"/>
          <w:szCs w:val="24"/>
        </w:rPr>
      </w:pPr>
      <w:r w:rsidRPr="003C6DAF">
        <w:rPr>
          <w:rFonts w:ascii="Calibri Light" w:hAnsi="Calibri Light"/>
          <w:sz w:val="24"/>
          <w:szCs w:val="24"/>
        </w:rPr>
        <w:t xml:space="preserve">Full name of </w:t>
      </w:r>
      <w:r w:rsidR="0060280A" w:rsidRPr="003C6DAF">
        <w:rPr>
          <w:rFonts w:ascii="Calibri Light" w:hAnsi="Calibri Light"/>
          <w:sz w:val="24"/>
          <w:szCs w:val="24"/>
        </w:rPr>
        <w:t>DPO</w:t>
      </w:r>
      <w:r w:rsidRPr="003C6DAF">
        <w:rPr>
          <w:rFonts w:ascii="Calibri Light" w:hAnsi="Calibri Light"/>
          <w:sz w:val="24"/>
          <w:szCs w:val="24"/>
        </w:rPr>
        <w:t>: Stephen Reilly</w:t>
      </w:r>
    </w:p>
    <w:p w14:paraId="1CF4D738" w14:textId="3328C863" w:rsidR="0077551B" w:rsidRPr="003C6DAF" w:rsidRDefault="0077551B" w:rsidP="0077551B">
      <w:pPr>
        <w:pStyle w:val="BodyTextnospacing"/>
        <w:jc w:val="both"/>
        <w:rPr>
          <w:rFonts w:ascii="Calibri Light" w:hAnsi="Calibri Light"/>
          <w:sz w:val="24"/>
          <w:szCs w:val="24"/>
        </w:rPr>
      </w:pPr>
      <w:r w:rsidRPr="003C6DAF">
        <w:rPr>
          <w:rFonts w:ascii="Calibri Light" w:hAnsi="Calibri Light"/>
          <w:sz w:val="24"/>
          <w:szCs w:val="24"/>
        </w:rPr>
        <w:t xml:space="preserve">Email address: </w:t>
      </w:r>
      <w:hyperlink r:id="rId15" w:history="1">
        <w:r w:rsidR="0060280A" w:rsidRPr="003C6DAF">
          <w:rPr>
            <w:rStyle w:val="Hyperlink"/>
            <w:rFonts w:ascii="Calibri Light" w:hAnsi="Calibri Light"/>
            <w:sz w:val="24"/>
            <w:szCs w:val="24"/>
          </w:rPr>
          <w:t>dpenquiries@sovini.co.uk</w:t>
        </w:r>
      </w:hyperlink>
    </w:p>
    <w:p w14:paraId="77F12E65" w14:textId="3E9C47EB" w:rsidR="0077551B" w:rsidRPr="003C6DAF" w:rsidRDefault="0077551B" w:rsidP="0077551B">
      <w:pPr>
        <w:pStyle w:val="BodyTextnospacing"/>
        <w:jc w:val="both"/>
        <w:rPr>
          <w:rFonts w:ascii="Calibri Light" w:hAnsi="Calibri Light"/>
          <w:sz w:val="24"/>
          <w:szCs w:val="24"/>
        </w:rPr>
      </w:pPr>
      <w:r w:rsidRPr="003C6DAF">
        <w:rPr>
          <w:rFonts w:ascii="Calibri Light" w:hAnsi="Calibri Light"/>
          <w:sz w:val="24"/>
          <w:szCs w:val="24"/>
        </w:rPr>
        <w:t>Postal address: One Vision Housing, Atlantic House, Dunnings Bridge Road, Bootle, Merseyside</w:t>
      </w:r>
    </w:p>
    <w:p w14:paraId="7A8DDB96" w14:textId="0C7FE6EE" w:rsidR="0077551B" w:rsidRPr="003C6DAF" w:rsidRDefault="0077551B" w:rsidP="0077551B">
      <w:pPr>
        <w:pStyle w:val="BodyTextnospacing"/>
        <w:jc w:val="both"/>
        <w:rPr>
          <w:rFonts w:ascii="Calibri Light" w:hAnsi="Calibri Light"/>
          <w:sz w:val="24"/>
          <w:szCs w:val="24"/>
        </w:rPr>
      </w:pPr>
      <w:r w:rsidRPr="003C6DAF">
        <w:rPr>
          <w:rFonts w:ascii="Calibri Light" w:hAnsi="Calibri Light"/>
          <w:sz w:val="24"/>
          <w:szCs w:val="24"/>
        </w:rPr>
        <w:t>L30 4TH</w:t>
      </w:r>
    </w:p>
    <w:p w14:paraId="2F2E1649" w14:textId="7F6B77A2" w:rsidR="00697DDB" w:rsidRPr="003C6DAF" w:rsidRDefault="0077551B" w:rsidP="0077551B">
      <w:pPr>
        <w:pStyle w:val="BodyTextnospacing"/>
        <w:jc w:val="both"/>
        <w:rPr>
          <w:rFonts w:ascii="Calibri Light" w:hAnsi="Calibri Light"/>
          <w:sz w:val="24"/>
          <w:szCs w:val="24"/>
        </w:rPr>
      </w:pPr>
      <w:r w:rsidRPr="003C6DAF">
        <w:rPr>
          <w:rFonts w:ascii="Calibri Light" w:hAnsi="Calibri Light"/>
          <w:sz w:val="24"/>
          <w:szCs w:val="24"/>
        </w:rPr>
        <w:t>Telephone number: 0300 365 1111</w:t>
      </w:r>
    </w:p>
    <w:p w14:paraId="1619ADB0" w14:textId="20A04BAD" w:rsidR="001F6E3D" w:rsidRDefault="0077551B" w:rsidP="00B37F77">
      <w:pPr>
        <w:pStyle w:val="BodyTextnospacing"/>
        <w:jc w:val="both"/>
        <w:rPr>
          <w:rFonts w:ascii="Calibri Light" w:hAnsi="Calibri Light"/>
          <w:sz w:val="24"/>
          <w:szCs w:val="24"/>
        </w:rPr>
      </w:pPr>
      <w:r w:rsidRPr="003C6DAF">
        <w:rPr>
          <w:rFonts w:ascii="Calibri Light" w:hAnsi="Calibri Light"/>
          <w:sz w:val="24"/>
          <w:szCs w:val="24"/>
        </w:rPr>
        <w:t>You have the right to make a complaint at any time to the Information Commissioner's Office (ICO), the UK supervisory authority for data protection issues (</w:t>
      </w:r>
      <w:hyperlink r:id="rId16" w:history="1">
        <w:r w:rsidRPr="003C6DAF">
          <w:rPr>
            <w:rStyle w:val="Hyperlink"/>
            <w:rFonts w:ascii="Calibri Light" w:hAnsi="Calibri Light"/>
            <w:sz w:val="24"/>
            <w:szCs w:val="24"/>
          </w:rPr>
          <w:t>www.ico.org.uk</w:t>
        </w:r>
      </w:hyperlink>
      <w:r w:rsidRPr="003C6DAF">
        <w:rPr>
          <w:rFonts w:ascii="Calibri Light" w:hAnsi="Calibri Light"/>
          <w:sz w:val="24"/>
          <w:szCs w:val="24"/>
        </w:rPr>
        <w:t>). We would, however, appreciate the chance to deal with your concerns before you approach the ICO so please contact us in the first instance.</w:t>
      </w:r>
    </w:p>
    <w:p w14:paraId="3983BF66" w14:textId="77777777" w:rsidR="00905C80" w:rsidRPr="003C6DAF" w:rsidRDefault="008F7E90" w:rsidP="00905C80">
      <w:pPr>
        <w:pStyle w:val="BodyTextnospacing"/>
        <w:jc w:val="both"/>
        <w:rPr>
          <w:rFonts w:ascii="Calibri Light" w:hAnsi="Calibri Light"/>
          <w:sz w:val="24"/>
          <w:szCs w:val="24"/>
        </w:rPr>
      </w:pPr>
      <w:hyperlink w:anchor="Thisprivacynotice" w:history="1">
        <w:r w:rsidR="00905C80" w:rsidRPr="00905C80">
          <w:rPr>
            <w:rStyle w:val="Hyperlink"/>
            <w:rFonts w:ascii="Calibri Light" w:hAnsi="Calibri Light"/>
            <w:sz w:val="24"/>
            <w:szCs w:val="24"/>
          </w:rPr>
          <w:t>Back to top</w:t>
        </w:r>
      </w:hyperlink>
    </w:p>
    <w:sectPr w:rsidR="00905C80" w:rsidRPr="003C6DAF" w:rsidSect="00AD0D0E">
      <w:headerReference w:type="default" r:id="rId17"/>
      <w:footerReference w:type="default" r:id="rId18"/>
      <w:headerReference w:type="first" r:id="rId19"/>
      <w:footerReference w:type="first" r:id="rId20"/>
      <w:pgSz w:w="11906" w:h="16838" w:code="9"/>
      <w:pgMar w:top="1985" w:right="851" w:bottom="568" w:left="851" w:header="0"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8F4D1" w14:textId="77777777" w:rsidR="008F7E90" w:rsidRDefault="008F7E90" w:rsidP="007B40C7">
      <w:r>
        <w:separator/>
      </w:r>
    </w:p>
  </w:endnote>
  <w:endnote w:type="continuationSeparator" w:id="0">
    <w:p w14:paraId="05C7087F" w14:textId="77777777" w:rsidR="008F7E90" w:rsidRDefault="008F7E90" w:rsidP="007B4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ill Sans">
    <w:altName w:val="Segoe UI Semilight"/>
    <w:charset w:val="00"/>
    <w:family w:val="auto"/>
    <w:pitch w:val="variable"/>
    <w:sig w:usb0="00000000" w:usb1="00000000" w:usb2="00000000" w:usb3="00000000" w:csb0="000001F7"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94044"/>
      <w:docPartObj>
        <w:docPartGallery w:val="Page Numbers (Bottom of Page)"/>
        <w:docPartUnique/>
      </w:docPartObj>
    </w:sdtPr>
    <w:sdtEndPr/>
    <w:sdtContent>
      <w:p w14:paraId="62B63188" w14:textId="77777777" w:rsidR="006313B3" w:rsidRDefault="0061122D">
        <w:pPr>
          <w:pStyle w:val="Footer"/>
        </w:pPr>
        <w:r w:rsidRPr="006313B3">
          <w:rPr>
            <w:rStyle w:val="BodyChar"/>
            <w:color w:val="4E85A6" w:themeColor="background1" w:themeShade="80"/>
          </w:rPr>
          <w:fldChar w:fldCharType="begin"/>
        </w:r>
        <w:r w:rsidR="006313B3" w:rsidRPr="006313B3">
          <w:rPr>
            <w:rStyle w:val="BodyChar"/>
            <w:color w:val="4E85A6" w:themeColor="background1" w:themeShade="80"/>
          </w:rPr>
          <w:instrText xml:space="preserve"> PAGE   \* MERGEFORMAT </w:instrText>
        </w:r>
        <w:r w:rsidRPr="006313B3">
          <w:rPr>
            <w:rStyle w:val="BodyChar"/>
            <w:color w:val="4E85A6" w:themeColor="background1" w:themeShade="80"/>
          </w:rPr>
          <w:fldChar w:fldCharType="separate"/>
        </w:r>
        <w:r w:rsidR="008370E4">
          <w:rPr>
            <w:rStyle w:val="BodyChar"/>
            <w:noProof/>
            <w:color w:val="4E85A6" w:themeColor="background1" w:themeShade="80"/>
          </w:rPr>
          <w:t>10</w:t>
        </w:r>
        <w:r w:rsidRPr="006313B3">
          <w:rPr>
            <w:rStyle w:val="BodyChar"/>
            <w:color w:val="4E85A6" w:themeColor="background1" w:themeShade="80"/>
          </w:rPr>
          <w:fldChar w:fldCharType="end"/>
        </w:r>
      </w:p>
    </w:sdtContent>
  </w:sdt>
  <w:p w14:paraId="02970A7F" w14:textId="77777777" w:rsidR="006313B3" w:rsidRDefault="006313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94032"/>
      <w:docPartObj>
        <w:docPartGallery w:val="Page Numbers (Bottom of Page)"/>
        <w:docPartUnique/>
      </w:docPartObj>
    </w:sdtPr>
    <w:sdtEndPr/>
    <w:sdtContent>
      <w:p w14:paraId="5B9F187F" w14:textId="77777777" w:rsidR="0010784C" w:rsidRDefault="0061122D">
        <w:pPr>
          <w:pStyle w:val="Footer"/>
          <w:rPr>
            <w:rStyle w:val="BodyChar"/>
            <w:color w:val="4E85A6" w:themeColor="background1" w:themeShade="80"/>
          </w:rPr>
        </w:pPr>
        <w:r w:rsidRPr="006313B3">
          <w:rPr>
            <w:rStyle w:val="BodyChar"/>
            <w:color w:val="4E85A6" w:themeColor="background1" w:themeShade="80"/>
          </w:rPr>
          <w:fldChar w:fldCharType="begin"/>
        </w:r>
        <w:r w:rsidR="006313B3" w:rsidRPr="006313B3">
          <w:rPr>
            <w:rStyle w:val="BodyChar"/>
            <w:color w:val="4E85A6" w:themeColor="background1" w:themeShade="80"/>
          </w:rPr>
          <w:instrText xml:space="preserve"> PAGE   \* MERGEFORMAT </w:instrText>
        </w:r>
        <w:r w:rsidRPr="006313B3">
          <w:rPr>
            <w:rStyle w:val="BodyChar"/>
            <w:color w:val="4E85A6" w:themeColor="background1" w:themeShade="80"/>
          </w:rPr>
          <w:fldChar w:fldCharType="separate"/>
        </w:r>
        <w:r w:rsidR="008370E4">
          <w:rPr>
            <w:rStyle w:val="BodyChar"/>
            <w:noProof/>
            <w:color w:val="4E85A6" w:themeColor="background1" w:themeShade="80"/>
          </w:rPr>
          <w:t>1</w:t>
        </w:r>
        <w:r w:rsidRPr="006313B3">
          <w:rPr>
            <w:rStyle w:val="BodyChar"/>
            <w:color w:val="4E85A6" w:themeColor="background1" w:themeShade="80"/>
          </w:rPr>
          <w:fldChar w:fldCharType="end"/>
        </w:r>
      </w:p>
      <w:p w14:paraId="017BAEF6" w14:textId="77777777" w:rsidR="006313B3" w:rsidRDefault="008F7E90">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24FAA" w14:textId="77777777" w:rsidR="008F7E90" w:rsidRDefault="008F7E90" w:rsidP="007B40C7">
      <w:r>
        <w:separator/>
      </w:r>
    </w:p>
  </w:footnote>
  <w:footnote w:type="continuationSeparator" w:id="0">
    <w:p w14:paraId="6CFE8BC6" w14:textId="77777777" w:rsidR="008F7E90" w:rsidRDefault="008F7E90" w:rsidP="007B40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2EDDA" w14:textId="77777777" w:rsidR="00D61BD2" w:rsidRDefault="00D61BD2" w:rsidP="00D61BD2">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1F210" w14:textId="77777777" w:rsidR="00053A9F" w:rsidRDefault="00053A9F">
    <w:pPr>
      <w:pStyle w:val="Header"/>
    </w:pPr>
    <w:r>
      <w:rPr>
        <w:noProof/>
        <w:lang w:eastAsia="en-GB"/>
      </w:rPr>
      <w:drawing>
        <wp:anchor distT="0" distB="0" distL="114300" distR="114300" simplePos="0" relativeHeight="251659264" behindDoc="1" locked="0" layoutInCell="1" allowOverlap="1" wp14:anchorId="2A6851C2" wp14:editId="7F154E43">
          <wp:simplePos x="0" y="0"/>
          <wp:positionH relativeFrom="margin">
            <wp:align>right</wp:align>
          </wp:positionH>
          <wp:positionV relativeFrom="paragraph">
            <wp:posOffset>540385</wp:posOffset>
          </wp:positionV>
          <wp:extent cx="1633320" cy="503273"/>
          <wp:effectExtent l="0" t="0" r="508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VH LOGO 2014.jpg"/>
                  <pic:cNvPicPr/>
                </pic:nvPicPr>
                <pic:blipFill>
                  <a:blip r:embed="rId1">
                    <a:extLst>
                      <a:ext uri="{28A0092B-C50C-407E-A947-70E740481C1C}">
                        <a14:useLocalDpi xmlns:a14="http://schemas.microsoft.com/office/drawing/2010/main" val="0"/>
                      </a:ext>
                    </a:extLst>
                  </a:blip>
                  <a:stretch>
                    <a:fillRect/>
                  </a:stretch>
                </pic:blipFill>
                <pic:spPr>
                  <a:xfrm>
                    <a:off x="0" y="0"/>
                    <a:ext cx="1633320" cy="50327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A71A3CBC"/>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2E305F5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39DA2C2D"/>
    <w:multiLevelType w:val="hybridMultilevel"/>
    <w:tmpl w:val="00483884"/>
    <w:lvl w:ilvl="0" w:tplc="735E517A">
      <w:start w:val="1"/>
      <w:numFmt w:val="bullet"/>
      <w:pStyle w:val="Bullets"/>
      <w:lvlText w:val=""/>
      <w:lvlJc w:val="left"/>
      <w:pPr>
        <w:ind w:left="720" w:hanging="360"/>
      </w:pPr>
      <w:rPr>
        <w:rFonts w:ascii="Symbol" w:hAnsi="Symbol" w:hint="default"/>
        <w:color w:val="1F497D"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D27D3C"/>
    <w:multiLevelType w:val="hybridMultilevel"/>
    <w:tmpl w:val="9DD457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50D"/>
    <w:rsid w:val="00000280"/>
    <w:rsid w:val="000217D3"/>
    <w:rsid w:val="0002350D"/>
    <w:rsid w:val="000277A6"/>
    <w:rsid w:val="00030E66"/>
    <w:rsid w:val="000335D7"/>
    <w:rsid w:val="000347E4"/>
    <w:rsid w:val="0003795D"/>
    <w:rsid w:val="00046DE9"/>
    <w:rsid w:val="0005166F"/>
    <w:rsid w:val="00053A9F"/>
    <w:rsid w:val="000618AA"/>
    <w:rsid w:val="0006604F"/>
    <w:rsid w:val="00073D23"/>
    <w:rsid w:val="00081861"/>
    <w:rsid w:val="00082766"/>
    <w:rsid w:val="00083A8B"/>
    <w:rsid w:val="000A58BD"/>
    <w:rsid w:val="000A662E"/>
    <w:rsid w:val="000C3BE8"/>
    <w:rsid w:val="000C77DD"/>
    <w:rsid w:val="000E6A5A"/>
    <w:rsid w:val="000F0382"/>
    <w:rsid w:val="000F1CFC"/>
    <w:rsid w:val="000F6F0A"/>
    <w:rsid w:val="000F79DE"/>
    <w:rsid w:val="0010784C"/>
    <w:rsid w:val="00112F28"/>
    <w:rsid w:val="0011485C"/>
    <w:rsid w:val="0011723F"/>
    <w:rsid w:val="00120A6D"/>
    <w:rsid w:val="00121942"/>
    <w:rsid w:val="001228E8"/>
    <w:rsid w:val="00133868"/>
    <w:rsid w:val="00133D36"/>
    <w:rsid w:val="00134C33"/>
    <w:rsid w:val="00144E68"/>
    <w:rsid w:val="001811DC"/>
    <w:rsid w:val="00182C2B"/>
    <w:rsid w:val="0018402B"/>
    <w:rsid w:val="0019351A"/>
    <w:rsid w:val="001B221B"/>
    <w:rsid w:val="001B6982"/>
    <w:rsid w:val="001C2527"/>
    <w:rsid w:val="001E1370"/>
    <w:rsid w:val="001F6E3D"/>
    <w:rsid w:val="00202C37"/>
    <w:rsid w:val="00216301"/>
    <w:rsid w:val="00227725"/>
    <w:rsid w:val="002311D7"/>
    <w:rsid w:val="00247378"/>
    <w:rsid w:val="00257D82"/>
    <w:rsid w:val="0026197F"/>
    <w:rsid w:val="00263CD2"/>
    <w:rsid w:val="00265014"/>
    <w:rsid w:val="002A1F42"/>
    <w:rsid w:val="002A2DBC"/>
    <w:rsid w:val="002B1C8F"/>
    <w:rsid w:val="002C1D3E"/>
    <w:rsid w:val="002C3A35"/>
    <w:rsid w:val="002C7167"/>
    <w:rsid w:val="002D04BD"/>
    <w:rsid w:val="002E03C4"/>
    <w:rsid w:val="002E2D1D"/>
    <w:rsid w:val="002E32D1"/>
    <w:rsid w:val="002E3D9E"/>
    <w:rsid w:val="002F0CC7"/>
    <w:rsid w:val="002F2074"/>
    <w:rsid w:val="002F3178"/>
    <w:rsid w:val="003014D1"/>
    <w:rsid w:val="0030217D"/>
    <w:rsid w:val="0030347A"/>
    <w:rsid w:val="00307254"/>
    <w:rsid w:val="0032260A"/>
    <w:rsid w:val="00323CA0"/>
    <w:rsid w:val="00324FD4"/>
    <w:rsid w:val="00326271"/>
    <w:rsid w:val="00357FA6"/>
    <w:rsid w:val="003635BF"/>
    <w:rsid w:val="00376808"/>
    <w:rsid w:val="003830F4"/>
    <w:rsid w:val="00386167"/>
    <w:rsid w:val="00391AEE"/>
    <w:rsid w:val="003A5CBC"/>
    <w:rsid w:val="003C6DAF"/>
    <w:rsid w:val="003D5636"/>
    <w:rsid w:val="003E2111"/>
    <w:rsid w:val="003E332C"/>
    <w:rsid w:val="003E6A92"/>
    <w:rsid w:val="003F0304"/>
    <w:rsid w:val="003F216A"/>
    <w:rsid w:val="00411ECF"/>
    <w:rsid w:val="00414859"/>
    <w:rsid w:val="00426BAC"/>
    <w:rsid w:val="00431E8B"/>
    <w:rsid w:val="00432224"/>
    <w:rsid w:val="00435B8A"/>
    <w:rsid w:val="00445F62"/>
    <w:rsid w:val="004772C9"/>
    <w:rsid w:val="004866DA"/>
    <w:rsid w:val="00487233"/>
    <w:rsid w:val="004B14BB"/>
    <w:rsid w:val="004B4361"/>
    <w:rsid w:val="004B7450"/>
    <w:rsid w:val="004C6B62"/>
    <w:rsid w:val="004D6327"/>
    <w:rsid w:val="004E3325"/>
    <w:rsid w:val="004F6365"/>
    <w:rsid w:val="005037EE"/>
    <w:rsid w:val="00505F96"/>
    <w:rsid w:val="00506222"/>
    <w:rsid w:val="005162CE"/>
    <w:rsid w:val="005310B9"/>
    <w:rsid w:val="00535067"/>
    <w:rsid w:val="0055227E"/>
    <w:rsid w:val="0055525F"/>
    <w:rsid w:val="00561B4D"/>
    <w:rsid w:val="00563540"/>
    <w:rsid w:val="005662B8"/>
    <w:rsid w:val="00567A0D"/>
    <w:rsid w:val="0058323F"/>
    <w:rsid w:val="00586EF4"/>
    <w:rsid w:val="00596CDC"/>
    <w:rsid w:val="005A1CE7"/>
    <w:rsid w:val="005A3479"/>
    <w:rsid w:val="005B6BF7"/>
    <w:rsid w:val="005D00DB"/>
    <w:rsid w:val="005D2540"/>
    <w:rsid w:val="005E16EA"/>
    <w:rsid w:val="0060280A"/>
    <w:rsid w:val="00604F17"/>
    <w:rsid w:val="0061122D"/>
    <w:rsid w:val="006159EA"/>
    <w:rsid w:val="00625EF5"/>
    <w:rsid w:val="006313B3"/>
    <w:rsid w:val="0064714B"/>
    <w:rsid w:val="00652D74"/>
    <w:rsid w:val="006632A2"/>
    <w:rsid w:val="00664FAB"/>
    <w:rsid w:val="0067413C"/>
    <w:rsid w:val="00680077"/>
    <w:rsid w:val="00681858"/>
    <w:rsid w:val="00684925"/>
    <w:rsid w:val="00684DA6"/>
    <w:rsid w:val="00691561"/>
    <w:rsid w:val="00692C5F"/>
    <w:rsid w:val="00692CC2"/>
    <w:rsid w:val="00693832"/>
    <w:rsid w:val="00697DDB"/>
    <w:rsid w:val="006A2D4B"/>
    <w:rsid w:val="006B0FA9"/>
    <w:rsid w:val="006B7AAC"/>
    <w:rsid w:val="006C029E"/>
    <w:rsid w:val="006D41D1"/>
    <w:rsid w:val="006F1CA0"/>
    <w:rsid w:val="006F7635"/>
    <w:rsid w:val="0070108D"/>
    <w:rsid w:val="00716119"/>
    <w:rsid w:val="00732FD9"/>
    <w:rsid w:val="007351AD"/>
    <w:rsid w:val="00741976"/>
    <w:rsid w:val="00743CD6"/>
    <w:rsid w:val="007441E5"/>
    <w:rsid w:val="00746EEB"/>
    <w:rsid w:val="00752E64"/>
    <w:rsid w:val="007553DD"/>
    <w:rsid w:val="007564D9"/>
    <w:rsid w:val="00760BD6"/>
    <w:rsid w:val="007623EF"/>
    <w:rsid w:val="0077551B"/>
    <w:rsid w:val="007769AD"/>
    <w:rsid w:val="00782B9B"/>
    <w:rsid w:val="00787CF6"/>
    <w:rsid w:val="007B40C7"/>
    <w:rsid w:val="007C6B1C"/>
    <w:rsid w:val="007C7CEA"/>
    <w:rsid w:val="007D40C4"/>
    <w:rsid w:val="007E3243"/>
    <w:rsid w:val="007E772C"/>
    <w:rsid w:val="00804C84"/>
    <w:rsid w:val="00811477"/>
    <w:rsid w:val="008122D3"/>
    <w:rsid w:val="00812C67"/>
    <w:rsid w:val="008134C2"/>
    <w:rsid w:val="008170C2"/>
    <w:rsid w:val="00817108"/>
    <w:rsid w:val="00825362"/>
    <w:rsid w:val="00825B8D"/>
    <w:rsid w:val="00827321"/>
    <w:rsid w:val="00831D17"/>
    <w:rsid w:val="00832D07"/>
    <w:rsid w:val="00832DA8"/>
    <w:rsid w:val="008339B5"/>
    <w:rsid w:val="008370E4"/>
    <w:rsid w:val="00837E00"/>
    <w:rsid w:val="00846FF8"/>
    <w:rsid w:val="008562A4"/>
    <w:rsid w:val="00860B2D"/>
    <w:rsid w:val="008737A9"/>
    <w:rsid w:val="0087526B"/>
    <w:rsid w:val="0087756A"/>
    <w:rsid w:val="00877F80"/>
    <w:rsid w:val="008818FF"/>
    <w:rsid w:val="008A324B"/>
    <w:rsid w:val="008B241A"/>
    <w:rsid w:val="008B2F9C"/>
    <w:rsid w:val="008B4D5A"/>
    <w:rsid w:val="008B5B9B"/>
    <w:rsid w:val="008C534F"/>
    <w:rsid w:val="008D2462"/>
    <w:rsid w:val="008D3ACE"/>
    <w:rsid w:val="008D729E"/>
    <w:rsid w:val="008E1F81"/>
    <w:rsid w:val="008E40D3"/>
    <w:rsid w:val="008E5167"/>
    <w:rsid w:val="008F7E90"/>
    <w:rsid w:val="00905C80"/>
    <w:rsid w:val="0091089C"/>
    <w:rsid w:val="00911515"/>
    <w:rsid w:val="00915DAE"/>
    <w:rsid w:val="009170F9"/>
    <w:rsid w:val="009177C2"/>
    <w:rsid w:val="0092408E"/>
    <w:rsid w:val="00927626"/>
    <w:rsid w:val="0093216B"/>
    <w:rsid w:val="0093364F"/>
    <w:rsid w:val="009405E0"/>
    <w:rsid w:val="00956301"/>
    <w:rsid w:val="0097070B"/>
    <w:rsid w:val="00971974"/>
    <w:rsid w:val="00983DB5"/>
    <w:rsid w:val="009A1DB6"/>
    <w:rsid w:val="009A5000"/>
    <w:rsid w:val="009A6670"/>
    <w:rsid w:val="009B1327"/>
    <w:rsid w:val="009B3DC6"/>
    <w:rsid w:val="009B746F"/>
    <w:rsid w:val="009D2452"/>
    <w:rsid w:val="009D2946"/>
    <w:rsid w:val="009E3ABF"/>
    <w:rsid w:val="009E79C0"/>
    <w:rsid w:val="009F5A6D"/>
    <w:rsid w:val="009F6EFA"/>
    <w:rsid w:val="00A0259C"/>
    <w:rsid w:val="00A03353"/>
    <w:rsid w:val="00A12285"/>
    <w:rsid w:val="00A130CF"/>
    <w:rsid w:val="00A2767B"/>
    <w:rsid w:val="00A318F0"/>
    <w:rsid w:val="00A35B65"/>
    <w:rsid w:val="00A35D9F"/>
    <w:rsid w:val="00A43D1A"/>
    <w:rsid w:val="00A46C3A"/>
    <w:rsid w:val="00A474ED"/>
    <w:rsid w:val="00A51EA1"/>
    <w:rsid w:val="00A54B12"/>
    <w:rsid w:val="00A62282"/>
    <w:rsid w:val="00A71EF9"/>
    <w:rsid w:val="00A733B9"/>
    <w:rsid w:val="00A81035"/>
    <w:rsid w:val="00A94204"/>
    <w:rsid w:val="00A97BE9"/>
    <w:rsid w:val="00AA1644"/>
    <w:rsid w:val="00AA253F"/>
    <w:rsid w:val="00AC1D02"/>
    <w:rsid w:val="00AC3D21"/>
    <w:rsid w:val="00AC58A8"/>
    <w:rsid w:val="00AD0D0E"/>
    <w:rsid w:val="00AE2B99"/>
    <w:rsid w:val="00AE4AF2"/>
    <w:rsid w:val="00AF0F1D"/>
    <w:rsid w:val="00AF2E3D"/>
    <w:rsid w:val="00AF5746"/>
    <w:rsid w:val="00B04545"/>
    <w:rsid w:val="00B2301E"/>
    <w:rsid w:val="00B30F83"/>
    <w:rsid w:val="00B37F77"/>
    <w:rsid w:val="00B40C01"/>
    <w:rsid w:val="00B736E7"/>
    <w:rsid w:val="00B81BE3"/>
    <w:rsid w:val="00B82F7E"/>
    <w:rsid w:val="00BA167C"/>
    <w:rsid w:val="00BA3B23"/>
    <w:rsid w:val="00BB4C75"/>
    <w:rsid w:val="00BC0309"/>
    <w:rsid w:val="00BD1BD7"/>
    <w:rsid w:val="00BE2895"/>
    <w:rsid w:val="00BF3841"/>
    <w:rsid w:val="00BF5674"/>
    <w:rsid w:val="00C253F9"/>
    <w:rsid w:val="00C26136"/>
    <w:rsid w:val="00C27CC3"/>
    <w:rsid w:val="00C34689"/>
    <w:rsid w:val="00C34722"/>
    <w:rsid w:val="00C4584A"/>
    <w:rsid w:val="00C564D3"/>
    <w:rsid w:val="00C57ADA"/>
    <w:rsid w:val="00C70096"/>
    <w:rsid w:val="00CA30E9"/>
    <w:rsid w:val="00CA400F"/>
    <w:rsid w:val="00CB41D2"/>
    <w:rsid w:val="00CB6501"/>
    <w:rsid w:val="00CF3831"/>
    <w:rsid w:val="00D0051E"/>
    <w:rsid w:val="00D170D2"/>
    <w:rsid w:val="00D21090"/>
    <w:rsid w:val="00D21A2D"/>
    <w:rsid w:val="00D50EB7"/>
    <w:rsid w:val="00D61BD2"/>
    <w:rsid w:val="00D73FEA"/>
    <w:rsid w:val="00D75717"/>
    <w:rsid w:val="00D81B9B"/>
    <w:rsid w:val="00D820D4"/>
    <w:rsid w:val="00D90C9C"/>
    <w:rsid w:val="00DB7F5C"/>
    <w:rsid w:val="00DE43D1"/>
    <w:rsid w:val="00DE7E2D"/>
    <w:rsid w:val="00DF39CA"/>
    <w:rsid w:val="00DF5E59"/>
    <w:rsid w:val="00E04D4D"/>
    <w:rsid w:val="00E20EC9"/>
    <w:rsid w:val="00E212D9"/>
    <w:rsid w:val="00E36893"/>
    <w:rsid w:val="00E41194"/>
    <w:rsid w:val="00E4360A"/>
    <w:rsid w:val="00E45FD3"/>
    <w:rsid w:val="00E47783"/>
    <w:rsid w:val="00E50AAD"/>
    <w:rsid w:val="00E600D5"/>
    <w:rsid w:val="00E657BF"/>
    <w:rsid w:val="00E85793"/>
    <w:rsid w:val="00EB2548"/>
    <w:rsid w:val="00EB2F15"/>
    <w:rsid w:val="00ED1BEB"/>
    <w:rsid w:val="00ED30C3"/>
    <w:rsid w:val="00EE3A50"/>
    <w:rsid w:val="00EE4670"/>
    <w:rsid w:val="00EE7DFD"/>
    <w:rsid w:val="00EF4F34"/>
    <w:rsid w:val="00F0076F"/>
    <w:rsid w:val="00F118FD"/>
    <w:rsid w:val="00F14A36"/>
    <w:rsid w:val="00F218C6"/>
    <w:rsid w:val="00F32794"/>
    <w:rsid w:val="00F503E2"/>
    <w:rsid w:val="00F517DF"/>
    <w:rsid w:val="00F51B42"/>
    <w:rsid w:val="00F56D8A"/>
    <w:rsid w:val="00F62621"/>
    <w:rsid w:val="00F72CBD"/>
    <w:rsid w:val="00F751BD"/>
    <w:rsid w:val="00F76E43"/>
    <w:rsid w:val="00F82C6D"/>
    <w:rsid w:val="00F86FE9"/>
    <w:rsid w:val="00F96614"/>
    <w:rsid w:val="00FA22A0"/>
    <w:rsid w:val="00FB6C4F"/>
    <w:rsid w:val="00FC1BA3"/>
    <w:rsid w:val="00FC4FCC"/>
    <w:rsid w:val="00FD0A51"/>
    <w:rsid w:val="00FF112E"/>
    <w:rsid w:val="00FF2025"/>
    <w:rsid w:val="00FF43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12389C"/>
  <w15:docId w15:val="{48CD2CB9-562C-4638-B368-A3BE5A0D0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1BEB"/>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rsid w:val="00C70096"/>
    <w:pPr>
      <w:keepNext/>
      <w:outlineLvl w:val="0"/>
    </w:pPr>
    <w:rPr>
      <w:rFonts w:ascii="Arial" w:hAnsi="Arial"/>
      <w:sz w:val="28"/>
    </w:rPr>
  </w:style>
  <w:style w:type="paragraph" w:styleId="Heading2">
    <w:name w:val="heading 2"/>
    <w:basedOn w:val="Normal"/>
    <w:next w:val="Normal"/>
    <w:link w:val="Heading2Char"/>
    <w:rsid w:val="00C70096"/>
    <w:pPr>
      <w:keepNext/>
      <w:outlineLvl w:val="1"/>
    </w:pPr>
    <w:rPr>
      <w:rFonts w:ascii="Arial" w:hAnsi="Arial"/>
      <w:b/>
      <w:sz w:val="32"/>
    </w:rPr>
  </w:style>
  <w:style w:type="paragraph" w:styleId="Heading3">
    <w:name w:val="heading 3"/>
    <w:basedOn w:val="Normal"/>
    <w:next w:val="Normal"/>
    <w:link w:val="Heading3Char"/>
    <w:rsid w:val="00C70096"/>
    <w:pPr>
      <w:keepNext/>
      <w:outlineLvl w:val="2"/>
    </w:pPr>
    <w:rPr>
      <w:rFonts w:ascii="Arial" w:hAnsi="Arial"/>
      <w:b/>
      <w:sz w:val="28"/>
    </w:rPr>
  </w:style>
  <w:style w:type="paragraph" w:styleId="Heading4">
    <w:name w:val="heading 4"/>
    <w:basedOn w:val="Normal"/>
    <w:next w:val="Normal"/>
    <w:link w:val="Heading4Char"/>
    <w:rsid w:val="00C70096"/>
    <w:pPr>
      <w:keepNext/>
      <w:outlineLvl w:val="3"/>
    </w:pPr>
    <w:rPr>
      <w:rFonts w:ascii="Arial" w:hAnsi="Arial"/>
      <w:sz w:val="24"/>
    </w:rPr>
  </w:style>
  <w:style w:type="paragraph" w:styleId="Heading5">
    <w:name w:val="heading 5"/>
    <w:basedOn w:val="Normal"/>
    <w:next w:val="Normal"/>
    <w:rsid w:val="00C70096"/>
    <w:pPr>
      <w:keepNext/>
      <w:spacing w:line="360" w:lineRule="auto"/>
      <w:outlineLvl w:val="4"/>
    </w:pPr>
    <w:rPr>
      <w:rFonts w:ascii="Arial" w:hAnsi="Arial"/>
      <w:b/>
      <w:sz w:val="24"/>
    </w:rPr>
  </w:style>
  <w:style w:type="paragraph" w:styleId="Heading7">
    <w:name w:val="heading 7"/>
    <w:basedOn w:val="Normal"/>
    <w:next w:val="Normal"/>
    <w:link w:val="Heading7Char"/>
    <w:semiHidden/>
    <w:unhideWhenUsed/>
    <w:qFormat/>
    <w:rsid w:val="00C70096"/>
    <w:pPr>
      <w:spacing w:before="240" w:after="60"/>
      <w:outlineLvl w:val="6"/>
    </w:pPr>
    <w:rPr>
      <w:rFonts w:eastAsiaTheme="minorEastAsia"/>
      <w:sz w:val="24"/>
      <w:szCs w:val="24"/>
    </w:rPr>
  </w:style>
  <w:style w:type="character" w:default="1" w:styleId="DefaultParagraphFont">
    <w:name w:val="Default Paragraph Font"/>
    <w:uiPriority w:val="1"/>
    <w:semiHidden/>
    <w:unhideWhenUsed/>
    <w:rsid w:val="00ED1BE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D1BEB"/>
  </w:style>
  <w:style w:type="paragraph" w:styleId="BodyText">
    <w:name w:val="Body Text"/>
    <w:basedOn w:val="Normal"/>
    <w:rsid w:val="00C70096"/>
    <w:pPr>
      <w:jc w:val="center"/>
    </w:pPr>
    <w:rPr>
      <w:rFonts w:ascii="Arial" w:hAnsi="Arial"/>
      <w:b/>
      <w:sz w:val="32"/>
    </w:rPr>
  </w:style>
  <w:style w:type="paragraph" w:styleId="Header">
    <w:name w:val="header"/>
    <w:basedOn w:val="Normal"/>
    <w:link w:val="HeaderChar"/>
    <w:uiPriority w:val="99"/>
    <w:rsid w:val="00C70096"/>
    <w:pPr>
      <w:tabs>
        <w:tab w:val="center" w:pos="4513"/>
        <w:tab w:val="right" w:pos="9026"/>
      </w:tabs>
    </w:pPr>
  </w:style>
  <w:style w:type="character" w:customStyle="1" w:styleId="HeaderChar">
    <w:name w:val="Header Char"/>
    <w:basedOn w:val="DefaultParagraphFont"/>
    <w:link w:val="Header"/>
    <w:uiPriority w:val="99"/>
    <w:rsid w:val="00C70096"/>
  </w:style>
  <w:style w:type="paragraph" w:styleId="Footer">
    <w:name w:val="footer"/>
    <w:basedOn w:val="Normal"/>
    <w:link w:val="FooterChar"/>
    <w:uiPriority w:val="99"/>
    <w:rsid w:val="00C70096"/>
    <w:pPr>
      <w:tabs>
        <w:tab w:val="center" w:pos="4513"/>
        <w:tab w:val="right" w:pos="9026"/>
      </w:tabs>
    </w:pPr>
  </w:style>
  <w:style w:type="character" w:customStyle="1" w:styleId="FooterChar">
    <w:name w:val="Footer Char"/>
    <w:basedOn w:val="DefaultParagraphFont"/>
    <w:link w:val="Footer"/>
    <w:uiPriority w:val="99"/>
    <w:rsid w:val="00C70096"/>
  </w:style>
  <w:style w:type="paragraph" w:styleId="BalloonText">
    <w:name w:val="Balloon Text"/>
    <w:basedOn w:val="Normal"/>
    <w:link w:val="BalloonTextChar"/>
    <w:rsid w:val="00C70096"/>
    <w:rPr>
      <w:rFonts w:ascii="Tahoma" w:hAnsi="Tahoma" w:cs="Tahoma"/>
      <w:sz w:val="16"/>
      <w:szCs w:val="16"/>
    </w:rPr>
  </w:style>
  <w:style w:type="character" w:customStyle="1" w:styleId="BalloonTextChar">
    <w:name w:val="Balloon Text Char"/>
    <w:basedOn w:val="DefaultParagraphFont"/>
    <w:link w:val="BalloonText"/>
    <w:rsid w:val="00C70096"/>
    <w:rPr>
      <w:rFonts w:ascii="Tahoma" w:hAnsi="Tahoma" w:cs="Tahoma"/>
      <w:sz w:val="16"/>
      <w:szCs w:val="16"/>
    </w:rPr>
  </w:style>
  <w:style w:type="character" w:customStyle="1" w:styleId="Heading4Char">
    <w:name w:val="Heading 4 Char"/>
    <w:basedOn w:val="DefaultParagraphFont"/>
    <w:link w:val="Heading4"/>
    <w:rsid w:val="00C70096"/>
    <w:rPr>
      <w:rFonts w:ascii="Arial" w:hAnsi="Arial"/>
      <w:sz w:val="24"/>
    </w:rPr>
  </w:style>
  <w:style w:type="paragraph" w:customStyle="1" w:styleId="calibribold">
    <w:name w:val="calibri bold"/>
    <w:basedOn w:val="Normal"/>
    <w:link w:val="calibriboldChar"/>
    <w:rsid w:val="00C70096"/>
    <w:rPr>
      <w:rFonts w:ascii="Calibri" w:hAnsi="Calibri"/>
      <w:b/>
      <w:color w:val="1A1A1A"/>
      <w:sz w:val="24"/>
    </w:rPr>
  </w:style>
  <w:style w:type="character" w:customStyle="1" w:styleId="calibriboldChar">
    <w:name w:val="calibri bold Char"/>
    <w:basedOn w:val="DefaultParagraphFont"/>
    <w:link w:val="calibribold"/>
    <w:rsid w:val="00C70096"/>
    <w:rPr>
      <w:rFonts w:ascii="Calibri" w:hAnsi="Calibri"/>
      <w:b/>
      <w:color w:val="1A1A1A"/>
      <w:sz w:val="24"/>
    </w:rPr>
  </w:style>
  <w:style w:type="table" w:styleId="TableGrid">
    <w:name w:val="Table Grid"/>
    <w:basedOn w:val="TableNormal"/>
    <w:rsid w:val="00C7009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alibri">
    <w:name w:val="calibri"/>
    <w:basedOn w:val="Normal"/>
    <w:link w:val="calibriChar"/>
    <w:rsid w:val="00C70096"/>
    <w:rPr>
      <w:rFonts w:ascii="Calibri" w:hAnsi="Calibri"/>
      <w:color w:val="1A1A1A"/>
      <w:sz w:val="24"/>
    </w:rPr>
  </w:style>
  <w:style w:type="paragraph" w:customStyle="1" w:styleId="calibriitalic">
    <w:name w:val="calibri italic"/>
    <w:basedOn w:val="calibri"/>
    <w:link w:val="calibriitalicChar"/>
    <w:rsid w:val="00C70096"/>
    <w:rPr>
      <w:b/>
      <w:i/>
    </w:rPr>
  </w:style>
  <w:style w:type="character" w:customStyle="1" w:styleId="calibriChar">
    <w:name w:val="calibri Char"/>
    <w:basedOn w:val="DefaultParagraphFont"/>
    <w:link w:val="calibri"/>
    <w:rsid w:val="00C70096"/>
    <w:rPr>
      <w:rFonts w:ascii="Calibri" w:hAnsi="Calibri"/>
      <w:color w:val="1A1A1A"/>
      <w:sz w:val="24"/>
    </w:rPr>
  </w:style>
  <w:style w:type="character" w:customStyle="1" w:styleId="calibriitalicChar">
    <w:name w:val="calibri italic Char"/>
    <w:basedOn w:val="calibriboldChar"/>
    <w:link w:val="calibriitalic"/>
    <w:rsid w:val="00C70096"/>
    <w:rPr>
      <w:rFonts w:ascii="Calibri" w:hAnsi="Calibri"/>
      <w:b/>
      <w:i/>
      <w:color w:val="1A1A1A"/>
      <w:sz w:val="24"/>
    </w:rPr>
  </w:style>
  <w:style w:type="paragraph" w:customStyle="1" w:styleId="Blueheadingbold">
    <w:name w:val="Blue heading bold"/>
    <w:basedOn w:val="Heading2"/>
    <w:link w:val="BlueheadingboldChar1"/>
    <w:rsid w:val="00C70096"/>
    <w:pPr>
      <w:spacing w:line="276" w:lineRule="auto"/>
    </w:pPr>
    <w:rPr>
      <w:rFonts w:ascii="Calibri" w:hAnsi="Calibri"/>
      <w:color w:val="0069AA"/>
      <w:sz w:val="60"/>
      <w:szCs w:val="60"/>
    </w:rPr>
  </w:style>
  <w:style w:type="character" w:customStyle="1" w:styleId="BlueheadingboldChar1">
    <w:name w:val="Blue heading bold Char1"/>
    <w:basedOn w:val="DefaultParagraphFont"/>
    <w:link w:val="Blueheadingbold"/>
    <w:rsid w:val="00C70096"/>
    <w:rPr>
      <w:rFonts w:ascii="Calibri" w:hAnsi="Calibri"/>
      <w:b/>
      <w:color w:val="0069AA"/>
      <w:sz w:val="60"/>
      <w:szCs w:val="60"/>
    </w:rPr>
  </w:style>
  <w:style w:type="paragraph" w:styleId="Title">
    <w:name w:val="Title"/>
    <w:basedOn w:val="Normal"/>
    <w:link w:val="TitleChar"/>
    <w:rsid w:val="00C70096"/>
    <w:pPr>
      <w:jc w:val="center"/>
    </w:pPr>
    <w:rPr>
      <w:rFonts w:ascii="Arial" w:hAnsi="Arial" w:cs="Arial"/>
      <w:b/>
      <w:bCs/>
      <w:sz w:val="36"/>
      <w:szCs w:val="24"/>
    </w:rPr>
  </w:style>
  <w:style w:type="character" w:customStyle="1" w:styleId="TitleChar">
    <w:name w:val="Title Char"/>
    <w:basedOn w:val="DefaultParagraphFont"/>
    <w:link w:val="Title"/>
    <w:rsid w:val="00C70096"/>
    <w:rPr>
      <w:rFonts w:ascii="Arial" w:hAnsi="Arial" w:cs="Arial"/>
      <w:b/>
      <w:bCs/>
      <w:sz w:val="36"/>
      <w:szCs w:val="24"/>
      <w:lang w:eastAsia="en-US"/>
    </w:rPr>
  </w:style>
  <w:style w:type="character" w:customStyle="1" w:styleId="Heading7Char">
    <w:name w:val="Heading 7 Char"/>
    <w:basedOn w:val="DefaultParagraphFont"/>
    <w:link w:val="Heading7"/>
    <w:semiHidden/>
    <w:rsid w:val="00C70096"/>
    <w:rPr>
      <w:rFonts w:asciiTheme="minorHAnsi" w:eastAsiaTheme="minorEastAsia" w:hAnsiTheme="minorHAnsi" w:cstheme="minorBidi"/>
      <w:sz w:val="24"/>
      <w:szCs w:val="24"/>
    </w:rPr>
  </w:style>
  <w:style w:type="character" w:styleId="IntenseEmphasis">
    <w:name w:val="Intense Emphasis"/>
    <w:basedOn w:val="DefaultParagraphFont"/>
    <w:uiPriority w:val="21"/>
    <w:rsid w:val="00C70096"/>
    <w:rPr>
      <w:b/>
      <w:bCs/>
      <w:i/>
      <w:iCs/>
      <w:color w:val="005288" w:themeColor="accent1"/>
    </w:rPr>
  </w:style>
  <w:style w:type="paragraph" w:styleId="Quote">
    <w:name w:val="Quote"/>
    <w:basedOn w:val="Normal"/>
    <w:next w:val="Normal"/>
    <w:link w:val="QuoteChar"/>
    <w:uiPriority w:val="29"/>
    <w:rsid w:val="00C70096"/>
    <w:rPr>
      <w:i/>
      <w:iCs/>
      <w:color w:val="262626" w:themeColor="text1"/>
    </w:rPr>
  </w:style>
  <w:style w:type="character" w:customStyle="1" w:styleId="QuoteChar">
    <w:name w:val="Quote Char"/>
    <w:basedOn w:val="DefaultParagraphFont"/>
    <w:link w:val="Quote"/>
    <w:uiPriority w:val="29"/>
    <w:rsid w:val="00C70096"/>
    <w:rPr>
      <w:i/>
      <w:iCs/>
      <w:color w:val="262626" w:themeColor="text1"/>
    </w:rPr>
  </w:style>
  <w:style w:type="paragraph" w:customStyle="1" w:styleId="bold">
    <w:name w:val="bold"/>
    <w:basedOn w:val="Normal"/>
    <w:link w:val="boldChar"/>
    <w:rsid w:val="00C70096"/>
    <w:rPr>
      <w:rFonts w:ascii="Calibri" w:hAnsi="Calibri"/>
      <w:b/>
      <w:color w:val="1A1A1A"/>
      <w:sz w:val="24"/>
    </w:rPr>
  </w:style>
  <w:style w:type="character" w:customStyle="1" w:styleId="boldChar">
    <w:name w:val="bold Char"/>
    <w:basedOn w:val="DefaultParagraphFont"/>
    <w:link w:val="bold"/>
    <w:rsid w:val="00C70096"/>
    <w:rPr>
      <w:rFonts w:ascii="Calibri" w:hAnsi="Calibri"/>
      <w:b/>
      <w:color w:val="1A1A1A"/>
      <w:sz w:val="24"/>
    </w:rPr>
  </w:style>
  <w:style w:type="paragraph" w:customStyle="1" w:styleId="Body">
    <w:name w:val="Body"/>
    <w:link w:val="BodyChar"/>
    <w:qFormat/>
    <w:rsid w:val="00C70096"/>
    <w:rPr>
      <w:rFonts w:ascii="Calibri Light" w:hAnsi="Calibri Light"/>
      <w:color w:val="262626" w:themeColor="text1"/>
      <w:sz w:val="24"/>
    </w:rPr>
  </w:style>
  <w:style w:type="character" w:customStyle="1" w:styleId="BodyChar">
    <w:name w:val="Body Char"/>
    <w:basedOn w:val="DefaultParagraphFont"/>
    <w:link w:val="Body"/>
    <w:rsid w:val="00C70096"/>
    <w:rPr>
      <w:rFonts w:ascii="Calibri Light" w:hAnsi="Calibri Light"/>
      <w:color w:val="262626" w:themeColor="text1"/>
      <w:sz w:val="24"/>
    </w:rPr>
  </w:style>
  <w:style w:type="paragraph" w:customStyle="1" w:styleId="italic">
    <w:name w:val="italic"/>
    <w:basedOn w:val="Body"/>
    <w:link w:val="italicChar"/>
    <w:rsid w:val="00C70096"/>
    <w:rPr>
      <w:b/>
      <w:i/>
    </w:rPr>
  </w:style>
  <w:style w:type="character" w:customStyle="1" w:styleId="italicChar">
    <w:name w:val="italic Char"/>
    <w:basedOn w:val="boldChar"/>
    <w:link w:val="italic"/>
    <w:rsid w:val="00C70096"/>
    <w:rPr>
      <w:rFonts w:ascii="Calibri Light" w:hAnsi="Calibri Light"/>
      <w:b/>
      <w:i/>
      <w:color w:val="262626" w:themeColor="text1"/>
      <w:sz w:val="24"/>
    </w:rPr>
  </w:style>
  <w:style w:type="paragraph" w:customStyle="1" w:styleId="mainheading">
    <w:name w:val="main heading"/>
    <w:basedOn w:val="Heading2"/>
    <w:link w:val="mainheadingChar"/>
    <w:rsid w:val="00C70096"/>
    <w:pPr>
      <w:spacing w:line="276" w:lineRule="auto"/>
    </w:pPr>
    <w:rPr>
      <w:rFonts w:ascii="Calibri" w:hAnsi="Calibri"/>
      <w:color w:val="0069AA"/>
      <w:sz w:val="60"/>
      <w:szCs w:val="60"/>
    </w:rPr>
  </w:style>
  <w:style w:type="character" w:customStyle="1" w:styleId="mainheadingChar">
    <w:name w:val="main heading Char"/>
    <w:basedOn w:val="DefaultParagraphFont"/>
    <w:link w:val="mainheading"/>
    <w:rsid w:val="00C70096"/>
    <w:rPr>
      <w:rFonts w:ascii="Calibri" w:hAnsi="Calibri"/>
      <w:b/>
      <w:color w:val="0069AA"/>
      <w:sz w:val="60"/>
      <w:szCs w:val="60"/>
    </w:rPr>
  </w:style>
  <w:style w:type="paragraph" w:customStyle="1" w:styleId="Heading20">
    <w:name w:val="Heading2"/>
    <w:basedOn w:val="Normal"/>
    <w:link w:val="Heading2Char0"/>
    <w:qFormat/>
    <w:rsid w:val="00C70096"/>
    <w:rPr>
      <w:rFonts w:ascii="Calibri" w:hAnsi="Calibri"/>
      <w:b/>
      <w:color w:val="1F497D" w:themeColor="text2"/>
      <w:sz w:val="28"/>
      <w:szCs w:val="28"/>
    </w:rPr>
  </w:style>
  <w:style w:type="character" w:customStyle="1" w:styleId="Heading2Char0">
    <w:name w:val="Heading2 Char"/>
    <w:basedOn w:val="DefaultParagraphFont"/>
    <w:link w:val="Heading20"/>
    <w:rsid w:val="00C70096"/>
    <w:rPr>
      <w:rFonts w:ascii="Calibri" w:hAnsi="Calibri"/>
      <w:b/>
      <w:color w:val="1F497D" w:themeColor="text2"/>
      <w:sz w:val="28"/>
      <w:szCs w:val="28"/>
    </w:rPr>
  </w:style>
  <w:style w:type="paragraph" w:customStyle="1" w:styleId="BasicParagraph">
    <w:name w:val="[Basic Paragraph]"/>
    <w:basedOn w:val="Normal"/>
    <w:link w:val="BasicParagraphChar"/>
    <w:uiPriority w:val="99"/>
    <w:rsid w:val="00C70096"/>
    <w:pPr>
      <w:autoSpaceDE w:val="0"/>
      <w:autoSpaceDN w:val="0"/>
      <w:adjustRightInd w:val="0"/>
      <w:spacing w:line="288" w:lineRule="auto"/>
      <w:textAlignment w:val="center"/>
    </w:pPr>
    <w:rPr>
      <w:color w:val="000000"/>
      <w:sz w:val="24"/>
      <w:szCs w:val="24"/>
    </w:rPr>
  </w:style>
  <w:style w:type="paragraph" w:customStyle="1" w:styleId="Heading10">
    <w:name w:val="Heading1"/>
    <w:basedOn w:val="Heading20"/>
    <w:link w:val="Heading1Char"/>
    <w:qFormat/>
    <w:rsid w:val="00C70096"/>
    <w:rPr>
      <w:rFonts w:asciiTheme="minorHAnsi" w:hAnsiTheme="minorHAnsi"/>
      <w:sz w:val="48"/>
      <w:szCs w:val="48"/>
    </w:rPr>
  </w:style>
  <w:style w:type="character" w:customStyle="1" w:styleId="Heading1Char">
    <w:name w:val="Heading1 Char"/>
    <w:basedOn w:val="Heading2Char0"/>
    <w:link w:val="Heading10"/>
    <w:rsid w:val="00C70096"/>
    <w:rPr>
      <w:rFonts w:asciiTheme="minorHAnsi" w:hAnsiTheme="minorHAnsi"/>
      <w:b/>
      <w:color w:val="1F497D" w:themeColor="text2"/>
      <w:sz w:val="48"/>
      <w:szCs w:val="48"/>
    </w:rPr>
  </w:style>
  <w:style w:type="paragraph" w:customStyle="1" w:styleId="Heading30">
    <w:name w:val="Heading3"/>
    <w:basedOn w:val="BasicParagraph"/>
    <w:link w:val="Heading3Char0"/>
    <w:qFormat/>
    <w:rsid w:val="00C70096"/>
    <w:rPr>
      <w:rFonts w:ascii="Calibri" w:hAnsi="Calibri" w:cs="Calibri"/>
      <w:b/>
      <w:bCs/>
      <w:color w:val="1F497D" w:themeColor="text2"/>
    </w:rPr>
  </w:style>
  <w:style w:type="paragraph" w:customStyle="1" w:styleId="Heading40">
    <w:name w:val="Heading4"/>
    <w:basedOn w:val="BasicParagraph"/>
    <w:link w:val="Heading4Char0"/>
    <w:qFormat/>
    <w:rsid w:val="00C70096"/>
    <w:rPr>
      <w:rFonts w:ascii="Calibri" w:hAnsi="Calibri" w:cs="Calibri"/>
      <w:bCs/>
      <w:color w:val="1F497D" w:themeColor="text2"/>
    </w:rPr>
  </w:style>
  <w:style w:type="character" w:customStyle="1" w:styleId="BasicParagraphChar">
    <w:name w:val="[Basic Paragraph] Char"/>
    <w:basedOn w:val="DefaultParagraphFont"/>
    <w:link w:val="BasicParagraph"/>
    <w:uiPriority w:val="99"/>
    <w:rsid w:val="00C70096"/>
    <w:rPr>
      <w:color w:val="000000"/>
      <w:sz w:val="24"/>
      <w:szCs w:val="24"/>
    </w:rPr>
  </w:style>
  <w:style w:type="character" w:customStyle="1" w:styleId="Heading3Char0">
    <w:name w:val="Heading3 Char"/>
    <w:basedOn w:val="BasicParagraphChar"/>
    <w:link w:val="Heading30"/>
    <w:rsid w:val="00C70096"/>
    <w:rPr>
      <w:rFonts w:ascii="Calibri" w:hAnsi="Calibri" w:cs="Calibri"/>
      <w:b/>
      <w:bCs/>
      <w:color w:val="1F497D" w:themeColor="text2"/>
      <w:sz w:val="24"/>
      <w:szCs w:val="24"/>
    </w:rPr>
  </w:style>
  <w:style w:type="paragraph" w:styleId="NormalWeb">
    <w:name w:val="Normal (Web)"/>
    <w:basedOn w:val="Normal"/>
    <w:uiPriority w:val="99"/>
    <w:unhideWhenUsed/>
    <w:rsid w:val="00C70096"/>
    <w:pPr>
      <w:spacing w:after="190" w:line="190" w:lineRule="atLeast"/>
      <w:jc w:val="both"/>
    </w:pPr>
    <w:rPr>
      <w:sz w:val="15"/>
      <w:szCs w:val="15"/>
    </w:rPr>
  </w:style>
  <w:style w:type="character" w:customStyle="1" w:styleId="Heading4Char0">
    <w:name w:val="Heading4 Char"/>
    <w:basedOn w:val="BasicParagraphChar"/>
    <w:link w:val="Heading40"/>
    <w:rsid w:val="00C70096"/>
    <w:rPr>
      <w:rFonts w:ascii="Calibri" w:hAnsi="Calibri" w:cs="Calibri"/>
      <w:bCs/>
      <w:color w:val="1F497D" w:themeColor="text2"/>
      <w:sz w:val="24"/>
      <w:szCs w:val="24"/>
    </w:rPr>
  </w:style>
  <w:style w:type="paragraph" w:styleId="ListBullet4">
    <w:name w:val="List Bullet 4"/>
    <w:basedOn w:val="Normal"/>
    <w:autoRedefine/>
    <w:rsid w:val="00C70096"/>
    <w:pPr>
      <w:numPr>
        <w:numId w:val="1"/>
      </w:numPr>
    </w:pPr>
    <w:rPr>
      <w:sz w:val="24"/>
    </w:rPr>
  </w:style>
  <w:style w:type="paragraph" w:styleId="BodyText2">
    <w:name w:val="Body Text 2"/>
    <w:basedOn w:val="Normal"/>
    <w:link w:val="BodyText2Char"/>
    <w:rsid w:val="00C70096"/>
    <w:rPr>
      <w:rFonts w:ascii="Gill Sans" w:hAnsi="Gill Sans"/>
      <w:b/>
      <w:sz w:val="24"/>
      <w:u w:val="single"/>
    </w:rPr>
  </w:style>
  <w:style w:type="character" w:customStyle="1" w:styleId="BodyText2Char">
    <w:name w:val="Body Text 2 Char"/>
    <w:basedOn w:val="DefaultParagraphFont"/>
    <w:link w:val="BodyText2"/>
    <w:rsid w:val="00C70096"/>
    <w:rPr>
      <w:rFonts w:ascii="Gill Sans" w:hAnsi="Gill Sans"/>
      <w:b/>
      <w:sz w:val="24"/>
      <w:u w:val="single"/>
      <w:lang w:eastAsia="en-US"/>
    </w:rPr>
  </w:style>
  <w:style w:type="paragraph" w:styleId="BodyText3">
    <w:name w:val="Body Text 3"/>
    <w:basedOn w:val="Normal"/>
    <w:link w:val="BodyText3Char"/>
    <w:rsid w:val="00C70096"/>
    <w:rPr>
      <w:rFonts w:ascii="Gill Sans MT" w:hAnsi="Gill Sans MT"/>
      <w:b/>
      <w:sz w:val="24"/>
    </w:rPr>
  </w:style>
  <w:style w:type="character" w:customStyle="1" w:styleId="BodyText3Char">
    <w:name w:val="Body Text 3 Char"/>
    <w:basedOn w:val="DefaultParagraphFont"/>
    <w:link w:val="BodyText3"/>
    <w:rsid w:val="00C70096"/>
    <w:rPr>
      <w:rFonts w:ascii="Gill Sans MT" w:hAnsi="Gill Sans MT"/>
      <w:b/>
      <w:sz w:val="24"/>
      <w:lang w:eastAsia="en-US"/>
    </w:rPr>
  </w:style>
  <w:style w:type="paragraph" w:styleId="BodyTextIndent">
    <w:name w:val="Body Text Indent"/>
    <w:basedOn w:val="Normal"/>
    <w:link w:val="BodyTextIndentChar"/>
    <w:rsid w:val="00C70096"/>
    <w:pPr>
      <w:ind w:left="720" w:hanging="720"/>
    </w:pPr>
    <w:rPr>
      <w:rFonts w:ascii="Gill Sans" w:hAnsi="Gill Sans"/>
      <w:sz w:val="24"/>
    </w:rPr>
  </w:style>
  <w:style w:type="character" w:customStyle="1" w:styleId="BodyTextIndentChar">
    <w:name w:val="Body Text Indent Char"/>
    <w:basedOn w:val="DefaultParagraphFont"/>
    <w:link w:val="BodyTextIndent"/>
    <w:rsid w:val="00C70096"/>
    <w:rPr>
      <w:rFonts w:ascii="Gill Sans" w:hAnsi="Gill Sans"/>
      <w:sz w:val="24"/>
      <w:lang w:eastAsia="en-US"/>
    </w:rPr>
  </w:style>
  <w:style w:type="paragraph" w:styleId="BodyTextIndent2">
    <w:name w:val="Body Text Indent 2"/>
    <w:basedOn w:val="Normal"/>
    <w:link w:val="BodyTextIndent2Char"/>
    <w:rsid w:val="00C70096"/>
    <w:pPr>
      <w:ind w:left="720"/>
    </w:pPr>
    <w:rPr>
      <w:rFonts w:ascii="Gill Sans" w:hAnsi="Gill Sans"/>
      <w:sz w:val="24"/>
    </w:rPr>
  </w:style>
  <w:style w:type="character" w:customStyle="1" w:styleId="BodyTextIndent2Char">
    <w:name w:val="Body Text Indent 2 Char"/>
    <w:basedOn w:val="DefaultParagraphFont"/>
    <w:link w:val="BodyTextIndent2"/>
    <w:rsid w:val="00C70096"/>
    <w:rPr>
      <w:rFonts w:ascii="Gill Sans" w:hAnsi="Gill Sans"/>
      <w:sz w:val="24"/>
      <w:lang w:eastAsia="en-US"/>
    </w:rPr>
  </w:style>
  <w:style w:type="paragraph" w:styleId="List2">
    <w:name w:val="List 2"/>
    <w:basedOn w:val="Normal"/>
    <w:rsid w:val="00C70096"/>
    <w:pPr>
      <w:ind w:left="566" w:hanging="283"/>
    </w:pPr>
    <w:rPr>
      <w:rFonts w:ascii="Gill Sans" w:hAnsi="Gill Sans"/>
      <w:sz w:val="24"/>
    </w:rPr>
  </w:style>
  <w:style w:type="paragraph" w:styleId="List3">
    <w:name w:val="List 3"/>
    <w:basedOn w:val="Normal"/>
    <w:rsid w:val="00C70096"/>
    <w:pPr>
      <w:ind w:left="849" w:hanging="283"/>
    </w:pPr>
    <w:rPr>
      <w:sz w:val="24"/>
    </w:rPr>
  </w:style>
  <w:style w:type="paragraph" w:styleId="List">
    <w:name w:val="List"/>
    <w:basedOn w:val="Normal"/>
    <w:rsid w:val="00C70096"/>
    <w:pPr>
      <w:ind w:left="283" w:hanging="283"/>
    </w:pPr>
    <w:rPr>
      <w:rFonts w:ascii="Gill Sans" w:hAnsi="Gill Sans"/>
      <w:sz w:val="24"/>
    </w:rPr>
  </w:style>
  <w:style w:type="paragraph" w:styleId="BlockText">
    <w:name w:val="Block Text"/>
    <w:basedOn w:val="Normal"/>
    <w:rsid w:val="00C70096"/>
    <w:pPr>
      <w:tabs>
        <w:tab w:val="left" w:pos="1701"/>
        <w:tab w:val="left" w:pos="8789"/>
      </w:tabs>
      <w:spacing w:line="280" w:lineRule="exact"/>
      <w:ind w:left="1701" w:right="695"/>
    </w:pPr>
    <w:rPr>
      <w:bCs/>
      <w:sz w:val="24"/>
      <w:szCs w:val="24"/>
    </w:rPr>
  </w:style>
  <w:style w:type="character" w:customStyle="1" w:styleId="Heading3Char">
    <w:name w:val="Heading 3 Char"/>
    <w:basedOn w:val="DefaultParagraphFont"/>
    <w:link w:val="Heading3"/>
    <w:rsid w:val="00C70096"/>
    <w:rPr>
      <w:rFonts w:ascii="Arial" w:hAnsi="Arial"/>
      <w:b/>
      <w:sz w:val="28"/>
    </w:rPr>
  </w:style>
  <w:style w:type="paragraph" w:styleId="ListParagraph">
    <w:name w:val="List Paragraph"/>
    <w:basedOn w:val="Normal"/>
    <w:uiPriority w:val="34"/>
    <w:rsid w:val="00C70096"/>
    <w:pPr>
      <w:ind w:left="720"/>
      <w:contextualSpacing/>
    </w:pPr>
  </w:style>
  <w:style w:type="paragraph" w:customStyle="1" w:styleId="BodyBold">
    <w:name w:val="Body Bold"/>
    <w:basedOn w:val="BasicParagraph"/>
    <w:link w:val="BodyBoldChar"/>
    <w:qFormat/>
    <w:rsid w:val="00C70096"/>
    <w:pPr>
      <w:spacing w:line="240" w:lineRule="auto"/>
      <w:textAlignment w:val="auto"/>
    </w:pPr>
    <w:rPr>
      <w:rFonts w:ascii="Calibri Light" w:hAnsi="Calibri Light" w:cs="Calibri"/>
      <w:b/>
      <w:color w:val="262626" w:themeColor="text1"/>
    </w:rPr>
  </w:style>
  <w:style w:type="character" w:customStyle="1" w:styleId="BodyBoldChar">
    <w:name w:val="Body Bold Char"/>
    <w:basedOn w:val="BasicParagraphChar"/>
    <w:link w:val="BodyBold"/>
    <w:rsid w:val="00C70096"/>
    <w:rPr>
      <w:rFonts w:ascii="Calibri Light" w:hAnsi="Calibri Light" w:cs="Calibri"/>
      <w:b/>
      <w:color w:val="262626" w:themeColor="text1"/>
      <w:sz w:val="24"/>
      <w:szCs w:val="24"/>
    </w:rPr>
  </w:style>
  <w:style w:type="paragraph" w:customStyle="1" w:styleId="Quotes">
    <w:name w:val="Quotes"/>
    <w:basedOn w:val="Body"/>
    <w:link w:val="QuotesChar"/>
    <w:qFormat/>
    <w:rsid w:val="00C70096"/>
    <w:rPr>
      <w:i/>
      <w:color w:val="1F497D" w:themeColor="text2"/>
    </w:rPr>
  </w:style>
  <w:style w:type="character" w:customStyle="1" w:styleId="QuotesChar">
    <w:name w:val="Quotes Char"/>
    <w:basedOn w:val="BodyChar"/>
    <w:link w:val="Quotes"/>
    <w:rsid w:val="00C70096"/>
    <w:rPr>
      <w:rFonts w:ascii="Calibri Light" w:hAnsi="Calibri Light"/>
      <w:i/>
      <w:color w:val="1F497D" w:themeColor="text2"/>
      <w:sz w:val="24"/>
    </w:rPr>
  </w:style>
  <w:style w:type="paragraph" w:customStyle="1" w:styleId="TableHeading">
    <w:name w:val="Table Heading"/>
    <w:link w:val="TableHeadingChar"/>
    <w:qFormat/>
    <w:rsid w:val="00C70096"/>
    <w:rPr>
      <w:rFonts w:ascii="Calibri" w:hAnsi="Calibri" w:cs="Calibri"/>
      <w:b/>
      <w:color w:val="F0F5F8" w:themeColor="background1"/>
      <w:sz w:val="28"/>
      <w:szCs w:val="28"/>
    </w:rPr>
  </w:style>
  <w:style w:type="character" w:customStyle="1" w:styleId="TableHeadingChar">
    <w:name w:val="Table Heading Char"/>
    <w:basedOn w:val="DefaultParagraphFont"/>
    <w:link w:val="TableHeading"/>
    <w:rsid w:val="00C70096"/>
    <w:rPr>
      <w:rFonts w:ascii="Calibri" w:hAnsi="Calibri" w:cs="Calibri"/>
      <w:b/>
      <w:color w:val="F0F5F8" w:themeColor="background1"/>
      <w:sz w:val="28"/>
      <w:szCs w:val="28"/>
    </w:rPr>
  </w:style>
  <w:style w:type="character" w:customStyle="1" w:styleId="Heading2Char">
    <w:name w:val="Heading 2 Char"/>
    <w:basedOn w:val="DefaultParagraphFont"/>
    <w:link w:val="Heading2"/>
    <w:rsid w:val="00C70096"/>
    <w:rPr>
      <w:rFonts w:ascii="Arial" w:hAnsi="Arial"/>
      <w:b/>
      <w:sz w:val="32"/>
    </w:rPr>
  </w:style>
  <w:style w:type="paragraph" w:customStyle="1" w:styleId="Bullets">
    <w:name w:val="Bullets"/>
    <w:basedOn w:val="Body"/>
    <w:link w:val="BulletsChar"/>
    <w:qFormat/>
    <w:rsid w:val="00C70096"/>
    <w:pPr>
      <w:numPr>
        <w:numId w:val="2"/>
      </w:numPr>
    </w:pPr>
    <w:rPr>
      <w:lang w:val="en-US"/>
    </w:rPr>
  </w:style>
  <w:style w:type="paragraph" w:customStyle="1" w:styleId="Boldbullets">
    <w:name w:val="Bold bullets"/>
    <w:basedOn w:val="Bullets"/>
    <w:link w:val="BoldbulletsChar"/>
    <w:qFormat/>
    <w:rsid w:val="00C70096"/>
    <w:rPr>
      <w:b/>
    </w:rPr>
  </w:style>
  <w:style w:type="character" w:customStyle="1" w:styleId="BulletsChar">
    <w:name w:val="Bullets Char"/>
    <w:basedOn w:val="BodyChar"/>
    <w:link w:val="Bullets"/>
    <w:rsid w:val="00C70096"/>
    <w:rPr>
      <w:rFonts w:ascii="Calibri Light" w:hAnsi="Calibri Light"/>
      <w:color w:val="262626" w:themeColor="text1"/>
      <w:sz w:val="24"/>
      <w:lang w:val="en-US"/>
    </w:rPr>
  </w:style>
  <w:style w:type="character" w:customStyle="1" w:styleId="BoldbulletsChar">
    <w:name w:val="Bold bullets Char"/>
    <w:basedOn w:val="BulletsChar"/>
    <w:link w:val="Boldbullets"/>
    <w:rsid w:val="00C70096"/>
    <w:rPr>
      <w:rFonts w:ascii="Calibri Light" w:hAnsi="Calibri Light"/>
      <w:b/>
      <w:color w:val="262626" w:themeColor="text1"/>
      <w:sz w:val="24"/>
      <w:lang w:val="en-US"/>
    </w:rPr>
  </w:style>
  <w:style w:type="character" w:styleId="Hyperlink">
    <w:name w:val="Hyperlink"/>
    <w:basedOn w:val="DefaultParagraphFont"/>
    <w:uiPriority w:val="99"/>
    <w:semiHidden/>
    <w:rsid w:val="0077551B"/>
    <w:rPr>
      <w:color w:val="005288" w:themeColor="hyperlink"/>
      <w:u w:val="single"/>
    </w:rPr>
  </w:style>
  <w:style w:type="paragraph" w:customStyle="1" w:styleId="BodyTextnospacing">
    <w:name w:val="Body Text no spacing"/>
    <w:basedOn w:val="BodyText"/>
    <w:uiPriority w:val="18"/>
    <w:qFormat/>
    <w:rsid w:val="0077551B"/>
    <w:pPr>
      <w:jc w:val="left"/>
    </w:pPr>
    <w:rPr>
      <w:rFonts w:asciiTheme="minorHAnsi" w:hAnsiTheme="minorHAnsi"/>
      <w:b w:val="0"/>
      <w:sz w:val="18"/>
    </w:rPr>
  </w:style>
  <w:style w:type="paragraph" w:styleId="ListBullet">
    <w:name w:val="List Bullet"/>
    <w:basedOn w:val="Normal"/>
    <w:uiPriority w:val="99"/>
    <w:semiHidden/>
    <w:rsid w:val="0077551B"/>
    <w:pPr>
      <w:numPr>
        <w:numId w:val="3"/>
      </w:numPr>
      <w:contextualSpacing/>
    </w:pPr>
  </w:style>
  <w:style w:type="paragraph" w:customStyle="1" w:styleId="Default">
    <w:name w:val="Default"/>
    <w:rsid w:val="0077551B"/>
    <w:pPr>
      <w:autoSpaceDE w:val="0"/>
      <w:autoSpaceDN w:val="0"/>
      <w:adjustRightInd w:val="0"/>
    </w:pPr>
    <w:rPr>
      <w:rFonts w:ascii="Arial" w:hAnsi="Arial" w:cs="Arial"/>
      <w:color w:val="000000"/>
      <w:sz w:val="24"/>
      <w:szCs w:val="24"/>
    </w:rPr>
  </w:style>
  <w:style w:type="paragraph" w:styleId="NoSpacing">
    <w:name w:val="No Spacing"/>
    <w:basedOn w:val="Normal"/>
    <w:uiPriority w:val="1"/>
    <w:qFormat/>
    <w:rsid w:val="00FF2025"/>
    <w:rPr>
      <w:rFonts w:ascii="Calibri" w:hAnsi="Calibri"/>
    </w:rPr>
  </w:style>
  <w:style w:type="character" w:styleId="CommentReference">
    <w:name w:val="annotation reference"/>
    <w:basedOn w:val="DefaultParagraphFont"/>
    <w:uiPriority w:val="99"/>
    <w:semiHidden/>
    <w:unhideWhenUsed/>
    <w:rsid w:val="0030217D"/>
    <w:rPr>
      <w:sz w:val="16"/>
      <w:szCs w:val="16"/>
    </w:rPr>
  </w:style>
  <w:style w:type="paragraph" w:styleId="CommentText">
    <w:name w:val="annotation text"/>
    <w:basedOn w:val="Normal"/>
    <w:link w:val="CommentTextChar"/>
    <w:uiPriority w:val="99"/>
    <w:semiHidden/>
    <w:unhideWhenUsed/>
    <w:rsid w:val="0030217D"/>
    <w:pPr>
      <w:widowControl w:val="0"/>
      <w:spacing w:after="0" w:line="240" w:lineRule="auto"/>
    </w:pPr>
    <w:rPr>
      <w:sz w:val="20"/>
      <w:szCs w:val="20"/>
      <w:lang w:val="en-US"/>
    </w:rPr>
  </w:style>
  <w:style w:type="character" w:customStyle="1" w:styleId="CommentTextChar">
    <w:name w:val="Comment Text Char"/>
    <w:basedOn w:val="DefaultParagraphFont"/>
    <w:link w:val="CommentText"/>
    <w:uiPriority w:val="99"/>
    <w:semiHidden/>
    <w:rsid w:val="0030217D"/>
    <w:rPr>
      <w:rFonts w:asciiTheme="minorHAnsi" w:eastAsiaTheme="minorHAnsi" w:hAnsiTheme="minorHAnsi" w:cstheme="minorBidi"/>
      <w:lang w:val="en-US" w:eastAsia="en-US"/>
    </w:rPr>
  </w:style>
  <w:style w:type="character" w:styleId="FollowedHyperlink">
    <w:name w:val="FollowedHyperlink"/>
    <w:basedOn w:val="DefaultParagraphFont"/>
    <w:semiHidden/>
    <w:unhideWhenUsed/>
    <w:rsid w:val="0030217D"/>
    <w:rPr>
      <w:color w:val="F0F5F8" w:themeColor="followedHyperlink"/>
      <w:u w:val="single"/>
    </w:rPr>
  </w:style>
  <w:style w:type="paragraph" w:styleId="CommentSubject">
    <w:name w:val="annotation subject"/>
    <w:basedOn w:val="CommentText"/>
    <w:next w:val="CommentText"/>
    <w:link w:val="CommentSubjectChar"/>
    <w:semiHidden/>
    <w:unhideWhenUsed/>
    <w:rsid w:val="007553DD"/>
    <w:pPr>
      <w:widowControl/>
      <w:spacing w:after="160"/>
    </w:pPr>
    <w:rPr>
      <w:b/>
      <w:bCs/>
      <w:lang w:val="en-GB"/>
    </w:rPr>
  </w:style>
  <w:style w:type="character" w:customStyle="1" w:styleId="CommentSubjectChar">
    <w:name w:val="Comment Subject Char"/>
    <w:basedOn w:val="CommentTextChar"/>
    <w:link w:val="CommentSubject"/>
    <w:semiHidden/>
    <w:rsid w:val="007553DD"/>
    <w:rPr>
      <w:rFonts w:asciiTheme="minorHAnsi" w:eastAsiaTheme="minorHAnsi" w:hAnsiTheme="minorHAnsi" w:cstheme="minorBidi"/>
      <w:b/>
      <w:bCs/>
      <w:lang w:val="en-US" w:eastAsia="en-US"/>
    </w:rPr>
  </w:style>
  <w:style w:type="character" w:styleId="UnresolvedMention">
    <w:name w:val="Unresolved Mention"/>
    <w:basedOn w:val="DefaultParagraphFont"/>
    <w:uiPriority w:val="99"/>
    <w:semiHidden/>
    <w:unhideWhenUsed/>
    <w:rsid w:val="006028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47892">
      <w:bodyDiv w:val="1"/>
      <w:marLeft w:val="0"/>
      <w:marRight w:val="0"/>
      <w:marTop w:val="0"/>
      <w:marBottom w:val="0"/>
      <w:divBdr>
        <w:top w:val="none" w:sz="0" w:space="0" w:color="auto"/>
        <w:left w:val="none" w:sz="0" w:space="0" w:color="auto"/>
        <w:bottom w:val="none" w:sz="0" w:space="0" w:color="auto"/>
        <w:right w:val="none" w:sz="0" w:space="0" w:color="auto"/>
      </w:divBdr>
    </w:div>
    <w:div w:id="243418392">
      <w:bodyDiv w:val="1"/>
      <w:marLeft w:val="0"/>
      <w:marRight w:val="0"/>
      <w:marTop w:val="0"/>
      <w:marBottom w:val="0"/>
      <w:divBdr>
        <w:top w:val="none" w:sz="0" w:space="0" w:color="auto"/>
        <w:left w:val="none" w:sz="0" w:space="0" w:color="auto"/>
        <w:bottom w:val="none" w:sz="0" w:space="0" w:color="auto"/>
        <w:right w:val="none" w:sz="0" w:space="0" w:color="auto"/>
      </w:divBdr>
    </w:div>
    <w:div w:id="890843672">
      <w:bodyDiv w:val="1"/>
      <w:marLeft w:val="0"/>
      <w:marRight w:val="0"/>
      <w:marTop w:val="0"/>
      <w:marBottom w:val="0"/>
      <w:divBdr>
        <w:top w:val="none" w:sz="0" w:space="0" w:color="auto"/>
        <w:left w:val="none" w:sz="0" w:space="0" w:color="auto"/>
        <w:bottom w:val="none" w:sz="0" w:space="0" w:color="auto"/>
        <w:right w:val="none" w:sz="0" w:space="0" w:color="auto"/>
      </w:divBdr>
      <w:divsChild>
        <w:div w:id="1930651563">
          <w:marLeft w:val="0"/>
          <w:marRight w:val="0"/>
          <w:marTop w:val="0"/>
          <w:marBottom w:val="0"/>
          <w:divBdr>
            <w:top w:val="none" w:sz="0" w:space="0" w:color="auto"/>
            <w:left w:val="none" w:sz="0" w:space="0" w:color="auto"/>
            <w:bottom w:val="none" w:sz="0" w:space="0" w:color="auto"/>
            <w:right w:val="none" w:sz="0" w:space="0" w:color="auto"/>
          </w:divBdr>
          <w:divsChild>
            <w:div w:id="1200512333">
              <w:marLeft w:val="0"/>
              <w:marRight w:val="0"/>
              <w:marTop w:val="0"/>
              <w:marBottom w:val="0"/>
              <w:divBdr>
                <w:top w:val="none" w:sz="0" w:space="0" w:color="auto"/>
                <w:left w:val="none" w:sz="0" w:space="0" w:color="auto"/>
                <w:bottom w:val="none" w:sz="0" w:space="0" w:color="auto"/>
                <w:right w:val="none" w:sz="0" w:space="0" w:color="auto"/>
              </w:divBdr>
              <w:divsChild>
                <w:div w:id="9502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693733">
      <w:bodyDiv w:val="1"/>
      <w:marLeft w:val="0"/>
      <w:marRight w:val="0"/>
      <w:marTop w:val="0"/>
      <w:marBottom w:val="0"/>
      <w:divBdr>
        <w:top w:val="none" w:sz="0" w:space="0" w:color="auto"/>
        <w:left w:val="none" w:sz="0" w:space="0" w:color="auto"/>
        <w:bottom w:val="none" w:sz="0" w:space="0" w:color="auto"/>
        <w:right w:val="none" w:sz="0" w:space="0" w:color="auto"/>
      </w:divBdr>
    </w:div>
    <w:div w:id="1216894435">
      <w:bodyDiv w:val="1"/>
      <w:marLeft w:val="0"/>
      <w:marRight w:val="0"/>
      <w:marTop w:val="0"/>
      <w:marBottom w:val="0"/>
      <w:divBdr>
        <w:top w:val="none" w:sz="0" w:space="0" w:color="auto"/>
        <w:left w:val="none" w:sz="0" w:space="0" w:color="auto"/>
        <w:bottom w:val="none" w:sz="0" w:space="0" w:color="auto"/>
        <w:right w:val="none" w:sz="0" w:space="0" w:color="auto"/>
      </w:divBdr>
    </w:div>
    <w:div w:id="1584290556">
      <w:bodyDiv w:val="1"/>
      <w:marLeft w:val="0"/>
      <w:marRight w:val="0"/>
      <w:marTop w:val="0"/>
      <w:marBottom w:val="0"/>
      <w:divBdr>
        <w:top w:val="none" w:sz="0" w:space="0" w:color="auto"/>
        <w:left w:val="none" w:sz="0" w:space="0" w:color="auto"/>
        <w:bottom w:val="none" w:sz="0" w:space="0" w:color="auto"/>
        <w:right w:val="none" w:sz="0" w:space="0" w:color="auto"/>
      </w:divBdr>
      <w:divsChild>
        <w:div w:id="1488979080">
          <w:marLeft w:val="0"/>
          <w:marRight w:val="0"/>
          <w:marTop w:val="0"/>
          <w:marBottom w:val="0"/>
          <w:divBdr>
            <w:top w:val="none" w:sz="0" w:space="0" w:color="auto"/>
            <w:left w:val="none" w:sz="0" w:space="0" w:color="auto"/>
            <w:bottom w:val="none" w:sz="0" w:space="0" w:color="auto"/>
            <w:right w:val="none" w:sz="0" w:space="0" w:color="auto"/>
          </w:divBdr>
          <w:divsChild>
            <w:div w:id="742217967">
              <w:marLeft w:val="0"/>
              <w:marRight w:val="0"/>
              <w:marTop w:val="82"/>
              <w:marBottom w:val="0"/>
              <w:divBdr>
                <w:top w:val="single" w:sz="6" w:space="4" w:color="666666"/>
                <w:left w:val="none" w:sz="0" w:space="0" w:color="auto"/>
                <w:bottom w:val="none" w:sz="0" w:space="0" w:color="auto"/>
                <w:right w:val="none" w:sz="0" w:space="0" w:color="auto"/>
              </w:divBdr>
            </w:div>
          </w:divsChild>
        </w:div>
      </w:divsChild>
    </w:div>
    <w:div w:id="2127848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ovini.co.uk/" TargetMode="External"/><Relationship Id="rId13" Type="http://schemas.openxmlformats.org/officeDocument/2006/relationships/hyperlink" Target="file:///C:\Users\mchak\AppData\Local\Microsoft\Windows\INetCache\Members%20of%20the%20public\August%202021%20-%20KH\Members%20of%20the%20Public%20OVH%20August%202021%20-%20KH.docx"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C:\Users\mchak\AppData\Local\Microsoft\Windows\INetCache\Business%20Partner\August%202021%20-%20KH\Business%20Partner%20August%202021%20-%20KH.doc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C:\Users\nipc\AppData\Local\Microsoft\Windows\Temporary%20Internet%20Files\Content.Outlook\DSLO6KJ0\www.ico.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mchak\AppData\Local\Microsoft\Windows\INetCache\Rent%20to%20Buy%20Shared%20Ownership\August%202021%20-%20KH\Rent%20to%20Buy%20Shared%20Ownership%20August%202021%20-%20KH.docx" TargetMode="External"/><Relationship Id="rId5" Type="http://schemas.openxmlformats.org/officeDocument/2006/relationships/webSettings" Target="webSettings.xml"/><Relationship Id="rId15" Type="http://schemas.openxmlformats.org/officeDocument/2006/relationships/hyperlink" Target="mailto:dpenquiries@sovini.co.uk" TargetMode="External"/><Relationship Id="rId10" Type="http://schemas.openxmlformats.org/officeDocument/2006/relationships/hyperlink" Target="file:///C:\Users\mchak\AppData\Local\Microsoft\Windows\INetCache\Next%20of%20Kin\August%202021%20-%20KH\Next%20of%20Kin%20Details%20August%202021%20-%20KH.docx"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file:///C:\Users\mchak\AppData\Local\Microsoft\Windows\INetCache\Independant%20living%20tenants\OVH%20-%20Privacy%20Notice%20Independant%20Living%20Tenants%20August%202021%20-%20KH.docx" TargetMode="External"/><Relationship Id="rId14" Type="http://schemas.openxmlformats.org/officeDocument/2006/relationships/hyperlink" Target="mailto:dpenquiries@sovini.co.uk"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VH">
      <a:dk1>
        <a:srgbClr val="262626"/>
      </a:dk1>
      <a:lt1>
        <a:srgbClr val="F0F5F8"/>
      </a:lt1>
      <a:dk2>
        <a:srgbClr val="1F497D"/>
      </a:dk2>
      <a:lt2>
        <a:srgbClr val="F0F5F8"/>
      </a:lt2>
      <a:accent1>
        <a:srgbClr val="005288"/>
      </a:accent1>
      <a:accent2>
        <a:srgbClr val="F0F5F8"/>
      </a:accent2>
      <a:accent3>
        <a:srgbClr val="BFBFBF"/>
      </a:accent3>
      <a:accent4>
        <a:srgbClr val="005288"/>
      </a:accent4>
      <a:accent5>
        <a:srgbClr val="F0F5F8"/>
      </a:accent5>
      <a:accent6>
        <a:srgbClr val="BFBFBF"/>
      </a:accent6>
      <a:hlink>
        <a:srgbClr val="005288"/>
      </a:hlink>
      <a:folHlink>
        <a:srgbClr val="F0F5F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1070A-9FED-44B6-9265-439456B39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3348</Words>
  <Characters>19084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SMBC</Company>
  <LinksUpToDate>false</LinksUpToDate>
  <CharactersWithSpaces>22388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Elisabeth Gouldbourne</dc:creator>
  <cp:lastModifiedBy>Kerri-Anne McMahon</cp:lastModifiedBy>
  <cp:revision>2</cp:revision>
  <cp:lastPrinted>2020-02-06T16:04:00Z</cp:lastPrinted>
  <dcterms:created xsi:type="dcterms:W3CDTF">2022-03-30T13:26:00Z</dcterms:created>
  <dcterms:modified xsi:type="dcterms:W3CDTF">2022-03-30T13:26:00Z</dcterms:modified>
</cp:coreProperties>
</file>